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d"/>
        <w:tblW w:w="0" w:type="auto"/>
        <w:tblInd w:w="648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7"/>
      </w:tblGrid>
      <w:tr w:rsidR="00470B4B" w:rsidRPr="0055654C" w:rsidTr="00A659AC">
        <w:trPr>
          <w:trHeight w:val="416"/>
        </w:trPr>
        <w:tc>
          <w:tcPr>
            <w:tcW w:w="3367" w:type="dxa"/>
          </w:tcPr>
          <w:p w:rsidR="00470B4B" w:rsidRPr="0055654C" w:rsidRDefault="00470B4B" w:rsidP="009322E3">
            <w:pPr>
              <w:spacing w:line="240" w:lineRule="auto"/>
              <w:rPr>
                <w:rFonts w:ascii="Times New Roman" w:hAnsi="Times New Roman"/>
                <w:b/>
                <w:color w:val="000000" w:themeColor="text1"/>
                <w:sz w:val="24"/>
                <w:szCs w:val="24"/>
              </w:rPr>
            </w:pPr>
            <w:r w:rsidRPr="0055654C">
              <w:rPr>
                <w:rFonts w:ascii="Times New Roman" w:hAnsi="Times New Roman"/>
                <w:b/>
                <w:color w:val="000000" w:themeColor="text1"/>
                <w:sz w:val="24"/>
                <w:szCs w:val="24"/>
              </w:rPr>
              <w:t xml:space="preserve">Приложение </w:t>
            </w:r>
            <w:r w:rsidR="00B654BB">
              <w:rPr>
                <w:rFonts w:ascii="Times New Roman" w:hAnsi="Times New Roman"/>
                <w:b/>
                <w:color w:val="000000" w:themeColor="text1"/>
                <w:sz w:val="24"/>
                <w:szCs w:val="24"/>
              </w:rPr>
              <w:t>2.10.</w:t>
            </w:r>
          </w:p>
        </w:tc>
      </w:tr>
      <w:tr w:rsidR="00470B4B" w:rsidRPr="0055654C" w:rsidTr="00A659AC">
        <w:tc>
          <w:tcPr>
            <w:tcW w:w="3367" w:type="dxa"/>
          </w:tcPr>
          <w:p w:rsidR="00470B4B" w:rsidRPr="0055654C" w:rsidRDefault="00470B4B" w:rsidP="009322E3">
            <w:pPr>
              <w:spacing w:line="240" w:lineRule="auto"/>
              <w:rPr>
                <w:rFonts w:ascii="Times New Roman" w:hAnsi="Times New Roman"/>
                <w:b/>
                <w:color w:val="000000" w:themeColor="text1"/>
                <w:sz w:val="24"/>
                <w:szCs w:val="24"/>
              </w:rPr>
            </w:pPr>
            <w:r w:rsidRPr="0055654C">
              <w:rPr>
                <w:rFonts w:ascii="Times New Roman" w:hAnsi="Times New Roman"/>
                <w:b/>
                <w:color w:val="000000" w:themeColor="text1"/>
                <w:sz w:val="24"/>
                <w:szCs w:val="24"/>
              </w:rPr>
              <w:t>к ППС</w:t>
            </w:r>
            <w:r w:rsidR="005A2F08" w:rsidRPr="0055654C">
              <w:rPr>
                <w:rFonts w:ascii="Times New Roman" w:hAnsi="Times New Roman"/>
                <w:b/>
                <w:color w:val="000000" w:themeColor="text1"/>
                <w:sz w:val="24"/>
                <w:szCs w:val="24"/>
              </w:rPr>
              <w:t>С</w:t>
            </w:r>
            <w:r w:rsidRPr="0055654C">
              <w:rPr>
                <w:rFonts w:ascii="Times New Roman" w:hAnsi="Times New Roman"/>
                <w:b/>
                <w:color w:val="000000" w:themeColor="text1"/>
                <w:sz w:val="24"/>
                <w:szCs w:val="24"/>
              </w:rPr>
              <w:t xml:space="preserve">З по </w:t>
            </w:r>
            <w:r w:rsidRPr="0055654C">
              <w:rPr>
                <w:rFonts w:ascii="Times New Roman" w:hAnsi="Times New Roman"/>
                <w:b/>
                <w:bCs/>
                <w:color w:val="000000" w:themeColor="text1"/>
                <w:sz w:val="24"/>
                <w:szCs w:val="24"/>
              </w:rPr>
              <w:t>специальности</w:t>
            </w:r>
          </w:p>
        </w:tc>
      </w:tr>
      <w:tr w:rsidR="00470B4B" w:rsidRPr="0055654C" w:rsidTr="00A659AC">
        <w:tc>
          <w:tcPr>
            <w:tcW w:w="3367" w:type="dxa"/>
          </w:tcPr>
          <w:p w:rsidR="00470B4B" w:rsidRPr="0055654C" w:rsidRDefault="00641DA7" w:rsidP="009E3B33">
            <w:pPr>
              <w:spacing w:line="240" w:lineRule="auto"/>
              <w:rPr>
                <w:rFonts w:ascii="Times New Roman" w:hAnsi="Times New Roman"/>
                <w:b/>
                <w:color w:val="000000" w:themeColor="text1"/>
                <w:sz w:val="24"/>
                <w:szCs w:val="24"/>
              </w:rPr>
            </w:pPr>
            <w:r w:rsidRPr="0055654C">
              <w:rPr>
                <w:rFonts w:ascii="Times New Roman" w:hAnsi="Times New Roman"/>
                <w:b/>
                <w:color w:val="000000" w:themeColor="text1"/>
                <w:sz w:val="24"/>
                <w:szCs w:val="24"/>
              </w:rPr>
              <w:t>33.02.01 Фармация</w:t>
            </w:r>
            <w:r w:rsidR="00FB2673" w:rsidRPr="0055654C">
              <w:rPr>
                <w:rFonts w:ascii="Times New Roman" w:hAnsi="Times New Roman"/>
                <w:b/>
                <w:color w:val="000000" w:themeColor="text1"/>
                <w:sz w:val="24"/>
                <w:szCs w:val="24"/>
              </w:rPr>
              <w:t xml:space="preserve"> </w:t>
            </w:r>
          </w:p>
        </w:tc>
      </w:tr>
    </w:tbl>
    <w:p w:rsidR="00470B4B" w:rsidRPr="0055654C" w:rsidRDefault="00470B4B" w:rsidP="009322E3">
      <w:pPr>
        <w:spacing w:line="240" w:lineRule="auto"/>
        <w:rPr>
          <w:rFonts w:ascii="Times New Roman" w:hAnsi="Times New Roman"/>
          <w:b/>
          <w:color w:val="000000" w:themeColor="text1"/>
          <w:sz w:val="24"/>
          <w:szCs w:val="24"/>
        </w:rPr>
      </w:pPr>
    </w:p>
    <w:p w:rsidR="00470B4B" w:rsidRPr="0055654C" w:rsidRDefault="00470B4B" w:rsidP="009322E3">
      <w:pPr>
        <w:spacing w:line="240" w:lineRule="auto"/>
        <w:rPr>
          <w:rFonts w:ascii="Times New Roman" w:hAnsi="Times New Roman"/>
          <w:b/>
          <w:color w:val="000000" w:themeColor="text1"/>
          <w:sz w:val="24"/>
          <w:szCs w:val="24"/>
        </w:rPr>
      </w:pPr>
    </w:p>
    <w:p w:rsidR="004240DE" w:rsidRPr="0055654C" w:rsidRDefault="004240DE" w:rsidP="009322E3">
      <w:pPr>
        <w:spacing w:line="240" w:lineRule="auto"/>
        <w:rPr>
          <w:rFonts w:ascii="Times New Roman" w:hAnsi="Times New Roman"/>
          <w:b/>
          <w:color w:val="000000" w:themeColor="text1"/>
          <w:sz w:val="24"/>
          <w:szCs w:val="24"/>
          <w:vertAlign w:val="superscript"/>
        </w:rPr>
      </w:pPr>
      <w:r w:rsidRPr="0055654C">
        <w:rPr>
          <w:rFonts w:ascii="Times New Roman" w:hAnsi="Times New Roman"/>
          <w:b/>
          <w:i/>
          <w:color w:val="000000" w:themeColor="text1"/>
          <w:sz w:val="24"/>
          <w:szCs w:val="24"/>
        </w:rPr>
        <w:br/>
      </w:r>
    </w:p>
    <w:p w:rsidR="004240DE" w:rsidRPr="0055654C" w:rsidRDefault="004240DE" w:rsidP="009322E3">
      <w:pPr>
        <w:spacing w:line="240" w:lineRule="auto"/>
        <w:jc w:val="center"/>
        <w:rPr>
          <w:rFonts w:ascii="Times New Roman" w:hAnsi="Times New Roman"/>
          <w:b/>
          <w:i/>
          <w:color w:val="000000" w:themeColor="text1"/>
        </w:rPr>
      </w:pPr>
    </w:p>
    <w:p w:rsidR="004240DE" w:rsidRPr="0055654C" w:rsidRDefault="004240DE" w:rsidP="009322E3">
      <w:pPr>
        <w:spacing w:line="240" w:lineRule="auto"/>
        <w:jc w:val="center"/>
        <w:rPr>
          <w:rFonts w:ascii="Times New Roman" w:hAnsi="Times New Roman"/>
          <w:b/>
          <w:i/>
          <w:color w:val="000000" w:themeColor="text1"/>
        </w:rPr>
      </w:pPr>
    </w:p>
    <w:p w:rsidR="004240DE" w:rsidRPr="0055654C" w:rsidRDefault="004240DE" w:rsidP="009322E3">
      <w:pPr>
        <w:spacing w:line="240" w:lineRule="auto"/>
        <w:jc w:val="center"/>
        <w:rPr>
          <w:rFonts w:ascii="Times New Roman" w:hAnsi="Times New Roman"/>
          <w:b/>
          <w:i/>
          <w:color w:val="000000" w:themeColor="text1"/>
        </w:rPr>
      </w:pPr>
    </w:p>
    <w:p w:rsidR="004240DE" w:rsidRPr="0055654C" w:rsidRDefault="004240DE" w:rsidP="009322E3">
      <w:pPr>
        <w:spacing w:line="240" w:lineRule="auto"/>
        <w:jc w:val="center"/>
        <w:rPr>
          <w:rFonts w:ascii="Times New Roman" w:hAnsi="Times New Roman"/>
          <w:b/>
          <w:i/>
          <w:color w:val="000000" w:themeColor="text1"/>
        </w:rPr>
      </w:pPr>
    </w:p>
    <w:p w:rsidR="004240DE" w:rsidRPr="0055654C" w:rsidRDefault="004240DE" w:rsidP="009322E3">
      <w:pPr>
        <w:spacing w:line="240" w:lineRule="auto"/>
        <w:jc w:val="center"/>
        <w:rPr>
          <w:rFonts w:ascii="Times New Roman" w:hAnsi="Times New Roman"/>
          <w:b/>
          <w:color w:val="000000" w:themeColor="text1"/>
          <w:sz w:val="24"/>
          <w:szCs w:val="24"/>
        </w:rPr>
      </w:pPr>
      <w:r w:rsidRPr="0055654C">
        <w:rPr>
          <w:rFonts w:ascii="Times New Roman" w:hAnsi="Times New Roman"/>
          <w:b/>
          <w:color w:val="000000" w:themeColor="text1"/>
          <w:sz w:val="24"/>
          <w:szCs w:val="24"/>
        </w:rPr>
        <w:t>РАБОЧАЯ ПРОГРАММА УЧЕБНОЙ ДИСЦИПЛИНЫ</w:t>
      </w:r>
    </w:p>
    <w:p w:rsidR="004240DE" w:rsidRPr="0055654C" w:rsidRDefault="004240DE" w:rsidP="009322E3">
      <w:pPr>
        <w:spacing w:after="0" w:line="240" w:lineRule="auto"/>
        <w:jc w:val="center"/>
        <w:rPr>
          <w:rFonts w:ascii="Times New Roman" w:hAnsi="Times New Roman"/>
          <w:b/>
          <w:i/>
          <w:color w:val="000000" w:themeColor="text1"/>
          <w:sz w:val="24"/>
          <w:szCs w:val="24"/>
          <w:u w:val="single"/>
        </w:rPr>
      </w:pPr>
    </w:p>
    <w:p w:rsidR="004240DE" w:rsidRPr="0055654C" w:rsidRDefault="00641DA7" w:rsidP="009322E3">
      <w:pPr>
        <w:tabs>
          <w:tab w:val="num" w:pos="-993"/>
          <w:tab w:val="num" w:pos="720"/>
          <w:tab w:val="num" w:pos="1440"/>
        </w:tabs>
        <w:spacing w:line="240" w:lineRule="auto"/>
        <w:jc w:val="center"/>
        <w:rPr>
          <w:rFonts w:ascii="Times New Roman" w:hAnsi="Times New Roman"/>
          <w:b/>
          <w:color w:val="000000" w:themeColor="text1"/>
          <w:sz w:val="24"/>
          <w:szCs w:val="24"/>
        </w:rPr>
      </w:pPr>
      <w:r w:rsidRPr="0055654C">
        <w:rPr>
          <w:rFonts w:ascii="Times New Roman" w:hAnsi="Times New Roman"/>
          <w:b/>
          <w:color w:val="000000" w:themeColor="text1"/>
          <w:sz w:val="24"/>
          <w:szCs w:val="24"/>
        </w:rPr>
        <w:t xml:space="preserve">ОП. 02. </w:t>
      </w:r>
      <w:r w:rsidR="004240DE" w:rsidRPr="0055654C">
        <w:rPr>
          <w:rFonts w:ascii="Times New Roman" w:hAnsi="Times New Roman"/>
          <w:b/>
          <w:color w:val="000000" w:themeColor="text1"/>
          <w:sz w:val="24"/>
          <w:szCs w:val="24"/>
        </w:rPr>
        <w:t>«</w:t>
      </w:r>
      <w:r w:rsidRPr="0055654C">
        <w:rPr>
          <w:rFonts w:ascii="Times New Roman" w:hAnsi="Times New Roman"/>
          <w:b/>
          <w:color w:val="000000" w:themeColor="text1"/>
          <w:sz w:val="24"/>
          <w:szCs w:val="24"/>
        </w:rPr>
        <w:t>А</w:t>
      </w:r>
      <w:r w:rsidR="00695E0C">
        <w:rPr>
          <w:rFonts w:ascii="Times New Roman" w:hAnsi="Times New Roman"/>
          <w:b/>
          <w:color w:val="000000" w:themeColor="text1"/>
          <w:sz w:val="24"/>
          <w:szCs w:val="24"/>
        </w:rPr>
        <w:t>н</w:t>
      </w:r>
      <w:r w:rsidRPr="0055654C">
        <w:rPr>
          <w:rFonts w:ascii="Times New Roman" w:hAnsi="Times New Roman"/>
          <w:b/>
          <w:color w:val="000000" w:themeColor="text1"/>
          <w:sz w:val="24"/>
          <w:szCs w:val="24"/>
        </w:rPr>
        <w:t>атомия и физиология человека</w:t>
      </w:r>
      <w:r w:rsidR="004240DE" w:rsidRPr="0055654C">
        <w:rPr>
          <w:rFonts w:ascii="Times New Roman" w:hAnsi="Times New Roman"/>
          <w:b/>
          <w:color w:val="000000" w:themeColor="text1"/>
          <w:sz w:val="24"/>
          <w:szCs w:val="24"/>
        </w:rPr>
        <w:t>»</w:t>
      </w:r>
    </w:p>
    <w:p w:rsidR="004240DE" w:rsidRPr="0055654C" w:rsidRDefault="004240DE" w:rsidP="009322E3">
      <w:pPr>
        <w:spacing w:line="240" w:lineRule="auto"/>
        <w:jc w:val="center"/>
        <w:rPr>
          <w:rFonts w:ascii="Times New Roman" w:hAnsi="Times New Roman"/>
          <w:b/>
          <w:i/>
          <w:color w:val="000000" w:themeColor="text1"/>
        </w:rPr>
      </w:pPr>
    </w:p>
    <w:p w:rsidR="004240DE" w:rsidRPr="0055654C" w:rsidRDefault="004240DE" w:rsidP="009322E3">
      <w:pPr>
        <w:spacing w:line="240" w:lineRule="auto"/>
        <w:rPr>
          <w:rFonts w:ascii="Times New Roman" w:hAnsi="Times New Roman"/>
          <w:b/>
          <w:i/>
          <w:color w:val="000000" w:themeColor="text1"/>
        </w:rPr>
      </w:pPr>
    </w:p>
    <w:p w:rsidR="004240DE" w:rsidRPr="0055654C" w:rsidRDefault="004240DE" w:rsidP="009322E3">
      <w:pPr>
        <w:spacing w:line="240" w:lineRule="auto"/>
        <w:rPr>
          <w:rFonts w:ascii="Times New Roman" w:hAnsi="Times New Roman"/>
          <w:b/>
          <w:i/>
          <w:color w:val="000000" w:themeColor="text1"/>
        </w:rPr>
      </w:pPr>
    </w:p>
    <w:p w:rsidR="004240DE" w:rsidRPr="0055654C" w:rsidRDefault="004240DE" w:rsidP="009322E3">
      <w:pPr>
        <w:spacing w:line="240" w:lineRule="auto"/>
        <w:rPr>
          <w:rFonts w:ascii="Times New Roman" w:hAnsi="Times New Roman"/>
          <w:b/>
          <w:i/>
          <w:color w:val="000000" w:themeColor="text1"/>
        </w:rPr>
      </w:pPr>
    </w:p>
    <w:p w:rsidR="004240DE" w:rsidRPr="0055654C" w:rsidRDefault="004240DE" w:rsidP="009322E3">
      <w:pPr>
        <w:spacing w:line="240" w:lineRule="auto"/>
        <w:rPr>
          <w:rFonts w:ascii="Times New Roman" w:hAnsi="Times New Roman"/>
          <w:b/>
          <w:i/>
          <w:color w:val="000000" w:themeColor="text1"/>
        </w:rPr>
      </w:pPr>
    </w:p>
    <w:p w:rsidR="004240DE" w:rsidRPr="0055654C" w:rsidRDefault="004240DE" w:rsidP="009322E3">
      <w:pPr>
        <w:spacing w:line="240" w:lineRule="auto"/>
        <w:rPr>
          <w:rFonts w:ascii="Times New Roman" w:hAnsi="Times New Roman"/>
          <w:b/>
          <w:i/>
          <w:color w:val="000000" w:themeColor="text1"/>
        </w:rPr>
      </w:pPr>
    </w:p>
    <w:p w:rsidR="004240DE" w:rsidRPr="0055654C" w:rsidRDefault="004240DE" w:rsidP="009322E3">
      <w:pPr>
        <w:spacing w:line="240" w:lineRule="auto"/>
        <w:rPr>
          <w:rFonts w:ascii="Times New Roman" w:hAnsi="Times New Roman"/>
          <w:b/>
          <w:i/>
          <w:color w:val="000000" w:themeColor="text1"/>
        </w:rPr>
      </w:pPr>
    </w:p>
    <w:p w:rsidR="004240DE" w:rsidRPr="0055654C" w:rsidRDefault="004240DE" w:rsidP="009322E3">
      <w:pPr>
        <w:spacing w:line="240" w:lineRule="auto"/>
        <w:rPr>
          <w:rFonts w:ascii="Times New Roman" w:hAnsi="Times New Roman"/>
          <w:b/>
          <w:i/>
          <w:color w:val="000000" w:themeColor="text1"/>
        </w:rPr>
      </w:pPr>
    </w:p>
    <w:p w:rsidR="004240DE" w:rsidRPr="0055654C" w:rsidRDefault="004240DE" w:rsidP="009322E3">
      <w:pPr>
        <w:spacing w:line="240" w:lineRule="auto"/>
        <w:rPr>
          <w:rFonts w:ascii="Times New Roman" w:hAnsi="Times New Roman"/>
          <w:b/>
          <w:i/>
          <w:color w:val="000000" w:themeColor="text1"/>
        </w:rPr>
      </w:pPr>
    </w:p>
    <w:p w:rsidR="004240DE" w:rsidRPr="0055654C" w:rsidRDefault="004240DE" w:rsidP="009322E3">
      <w:pPr>
        <w:spacing w:line="240" w:lineRule="auto"/>
        <w:rPr>
          <w:rFonts w:ascii="Times New Roman" w:hAnsi="Times New Roman"/>
          <w:b/>
          <w:i/>
          <w:color w:val="000000" w:themeColor="text1"/>
        </w:rPr>
      </w:pPr>
    </w:p>
    <w:p w:rsidR="004240DE" w:rsidRPr="0055654C" w:rsidRDefault="004240DE" w:rsidP="009322E3">
      <w:pPr>
        <w:spacing w:line="240" w:lineRule="auto"/>
        <w:rPr>
          <w:rFonts w:ascii="Times New Roman" w:hAnsi="Times New Roman"/>
          <w:b/>
          <w:i/>
          <w:color w:val="000000" w:themeColor="text1"/>
        </w:rPr>
      </w:pPr>
    </w:p>
    <w:p w:rsidR="004240DE" w:rsidRPr="0055654C" w:rsidRDefault="004240DE" w:rsidP="009322E3">
      <w:pPr>
        <w:spacing w:line="240" w:lineRule="auto"/>
        <w:rPr>
          <w:rFonts w:ascii="Times New Roman" w:hAnsi="Times New Roman"/>
          <w:b/>
          <w:i/>
          <w:color w:val="000000" w:themeColor="text1"/>
        </w:rPr>
      </w:pPr>
    </w:p>
    <w:p w:rsidR="004240DE" w:rsidRPr="0055654C" w:rsidRDefault="004240DE" w:rsidP="009322E3">
      <w:pPr>
        <w:spacing w:line="240" w:lineRule="auto"/>
        <w:rPr>
          <w:rFonts w:ascii="Times New Roman" w:hAnsi="Times New Roman"/>
          <w:b/>
          <w:i/>
          <w:color w:val="000000" w:themeColor="text1"/>
        </w:rPr>
      </w:pPr>
    </w:p>
    <w:p w:rsidR="004240DE" w:rsidRPr="0055654C" w:rsidRDefault="004240DE" w:rsidP="009322E3">
      <w:pPr>
        <w:spacing w:line="240" w:lineRule="auto"/>
        <w:rPr>
          <w:rFonts w:ascii="Times New Roman" w:hAnsi="Times New Roman"/>
          <w:b/>
          <w:i/>
          <w:color w:val="000000" w:themeColor="text1"/>
        </w:rPr>
      </w:pPr>
    </w:p>
    <w:p w:rsidR="004240DE" w:rsidRPr="0055654C" w:rsidRDefault="004240DE" w:rsidP="009322E3">
      <w:pPr>
        <w:spacing w:line="240" w:lineRule="auto"/>
        <w:rPr>
          <w:rFonts w:ascii="Times New Roman" w:hAnsi="Times New Roman"/>
          <w:b/>
          <w:color w:val="000000" w:themeColor="text1"/>
        </w:rPr>
      </w:pPr>
    </w:p>
    <w:p w:rsidR="00666D1E" w:rsidRPr="0055654C" w:rsidRDefault="004240DE" w:rsidP="004315E9">
      <w:pPr>
        <w:spacing w:line="240" w:lineRule="auto"/>
        <w:jc w:val="center"/>
        <w:rPr>
          <w:rFonts w:ascii="Times New Roman" w:hAnsi="Times New Roman"/>
          <w:b/>
          <w:bCs/>
          <w:i/>
          <w:color w:val="000000" w:themeColor="text1"/>
        </w:rPr>
      </w:pPr>
      <w:r w:rsidRPr="0055654C">
        <w:rPr>
          <w:rFonts w:ascii="Times New Roman" w:hAnsi="Times New Roman"/>
          <w:b/>
          <w:bCs/>
          <w:color w:val="000000" w:themeColor="text1"/>
        </w:rPr>
        <w:t>202</w:t>
      </w:r>
      <w:r w:rsidR="00FE0ECA" w:rsidRPr="0055654C">
        <w:rPr>
          <w:rFonts w:ascii="Times New Roman" w:hAnsi="Times New Roman"/>
          <w:b/>
          <w:bCs/>
          <w:color w:val="000000" w:themeColor="text1"/>
        </w:rPr>
        <w:t>3</w:t>
      </w:r>
      <w:r w:rsidRPr="0055654C">
        <w:rPr>
          <w:rFonts w:ascii="Times New Roman" w:hAnsi="Times New Roman"/>
          <w:b/>
          <w:bCs/>
          <w:color w:val="000000" w:themeColor="text1"/>
        </w:rPr>
        <w:t xml:space="preserve"> г.</w:t>
      </w:r>
      <w:r w:rsidRPr="0055654C">
        <w:rPr>
          <w:rFonts w:ascii="Times New Roman" w:hAnsi="Times New Roman"/>
          <w:b/>
          <w:bCs/>
          <w:i/>
          <w:color w:val="000000" w:themeColor="text1"/>
        </w:rPr>
        <w:br w:type="page"/>
      </w:r>
    </w:p>
    <w:p w:rsidR="004D1B98" w:rsidRPr="0055654C" w:rsidRDefault="004D1B98" w:rsidP="00695E0C">
      <w:pPr>
        <w:spacing w:line="240" w:lineRule="auto"/>
        <w:jc w:val="both"/>
        <w:rPr>
          <w:rFonts w:ascii="Times New Roman" w:hAnsi="Times New Roman"/>
          <w:b/>
          <w:i/>
          <w:color w:val="000000" w:themeColor="text1"/>
          <w:sz w:val="24"/>
          <w:szCs w:val="24"/>
          <w:vertAlign w:val="superscript"/>
        </w:rPr>
      </w:pPr>
    </w:p>
    <w:p w:rsidR="001D612C" w:rsidRPr="0055654C" w:rsidRDefault="001D612C" w:rsidP="00695E0C">
      <w:pPr>
        <w:spacing w:line="240" w:lineRule="auto"/>
        <w:rPr>
          <w:rFonts w:ascii="Times New Roman" w:hAnsi="Times New Roman"/>
          <w:b/>
          <w:i/>
          <w:color w:val="000000" w:themeColor="text1"/>
          <w:sz w:val="24"/>
          <w:szCs w:val="24"/>
        </w:rPr>
      </w:pPr>
      <w:bookmarkStart w:id="0" w:name="_GoBack"/>
      <w:bookmarkEnd w:id="0"/>
    </w:p>
    <w:p w:rsidR="004240DE" w:rsidRPr="00695E0C" w:rsidRDefault="004240DE" w:rsidP="009322E3">
      <w:pPr>
        <w:spacing w:line="240" w:lineRule="auto"/>
        <w:jc w:val="center"/>
        <w:rPr>
          <w:rFonts w:ascii="Times New Roman" w:hAnsi="Times New Roman"/>
          <w:b/>
          <w:color w:val="000000" w:themeColor="text1"/>
          <w:sz w:val="24"/>
          <w:szCs w:val="24"/>
        </w:rPr>
      </w:pPr>
      <w:r w:rsidRPr="00695E0C">
        <w:rPr>
          <w:rFonts w:ascii="Times New Roman" w:hAnsi="Times New Roman"/>
          <w:b/>
          <w:color w:val="000000" w:themeColor="text1"/>
          <w:sz w:val="24"/>
          <w:szCs w:val="24"/>
        </w:rPr>
        <w:t>СОДЕРЖАНИЕ</w:t>
      </w:r>
    </w:p>
    <w:p w:rsidR="004240DE" w:rsidRPr="0055654C" w:rsidRDefault="004240DE" w:rsidP="009322E3">
      <w:pPr>
        <w:spacing w:line="240" w:lineRule="auto"/>
        <w:rPr>
          <w:rFonts w:ascii="Times New Roman" w:hAnsi="Times New Roman"/>
          <w:b/>
          <w:i/>
          <w:color w:val="000000" w:themeColor="text1"/>
          <w:sz w:val="24"/>
          <w:szCs w:val="24"/>
        </w:rPr>
      </w:pPr>
    </w:p>
    <w:tbl>
      <w:tblPr>
        <w:tblW w:w="0" w:type="auto"/>
        <w:tblLook w:val="01E0" w:firstRow="1" w:lastRow="1" w:firstColumn="1" w:lastColumn="1" w:noHBand="0" w:noVBand="0"/>
      </w:tblPr>
      <w:tblGrid>
        <w:gridCol w:w="9293"/>
        <w:gridCol w:w="278"/>
      </w:tblGrid>
      <w:tr w:rsidR="004240DE" w:rsidRPr="0055654C" w:rsidTr="009E3B33">
        <w:tc>
          <w:tcPr>
            <w:tcW w:w="9293" w:type="dxa"/>
            <w:hideMark/>
          </w:tcPr>
          <w:p w:rsidR="004240DE" w:rsidRPr="0055654C" w:rsidRDefault="004240DE" w:rsidP="00893125">
            <w:pPr>
              <w:numPr>
                <w:ilvl w:val="0"/>
                <w:numId w:val="1"/>
              </w:numPr>
              <w:suppressAutoHyphens/>
              <w:spacing w:line="240" w:lineRule="auto"/>
              <w:rPr>
                <w:rFonts w:ascii="Times New Roman" w:hAnsi="Times New Roman"/>
                <w:b/>
                <w:color w:val="000000" w:themeColor="text1"/>
                <w:sz w:val="24"/>
                <w:szCs w:val="24"/>
              </w:rPr>
            </w:pPr>
            <w:r w:rsidRPr="0055654C">
              <w:rPr>
                <w:rFonts w:ascii="Times New Roman" w:hAnsi="Times New Roman"/>
                <w:b/>
                <w:color w:val="000000" w:themeColor="text1"/>
                <w:sz w:val="24"/>
                <w:szCs w:val="24"/>
              </w:rPr>
              <w:t>ОБЩАЯ ХАРАКТЕРИСТИКА РАБОЧЕЙ ПРОГРАММЫ УЧЕБНОЙ ДИСЦИПЛИНЫ</w:t>
            </w:r>
          </w:p>
        </w:tc>
        <w:tc>
          <w:tcPr>
            <w:tcW w:w="278" w:type="dxa"/>
          </w:tcPr>
          <w:p w:rsidR="004240DE" w:rsidRPr="0055654C" w:rsidRDefault="004240DE" w:rsidP="009322E3">
            <w:pPr>
              <w:spacing w:line="240" w:lineRule="auto"/>
              <w:rPr>
                <w:rFonts w:ascii="Times New Roman" w:hAnsi="Times New Roman"/>
                <w:b/>
                <w:color w:val="000000" w:themeColor="text1"/>
                <w:sz w:val="24"/>
                <w:szCs w:val="24"/>
              </w:rPr>
            </w:pPr>
          </w:p>
        </w:tc>
      </w:tr>
      <w:tr w:rsidR="00EB7E78" w:rsidRPr="0055654C" w:rsidTr="009E3B33">
        <w:tc>
          <w:tcPr>
            <w:tcW w:w="9293" w:type="dxa"/>
            <w:hideMark/>
          </w:tcPr>
          <w:p w:rsidR="00EB7E78" w:rsidRPr="0055654C" w:rsidRDefault="00EB7E78" w:rsidP="00893125">
            <w:pPr>
              <w:numPr>
                <w:ilvl w:val="0"/>
                <w:numId w:val="1"/>
              </w:numPr>
              <w:suppressAutoHyphens/>
              <w:spacing w:line="240" w:lineRule="auto"/>
              <w:rPr>
                <w:rFonts w:ascii="Times New Roman" w:hAnsi="Times New Roman"/>
                <w:b/>
                <w:color w:val="000000" w:themeColor="text1"/>
                <w:sz w:val="24"/>
                <w:szCs w:val="24"/>
              </w:rPr>
            </w:pPr>
            <w:r w:rsidRPr="0055654C">
              <w:rPr>
                <w:rFonts w:ascii="Times New Roman" w:hAnsi="Times New Roman"/>
                <w:b/>
                <w:color w:val="000000" w:themeColor="text1"/>
                <w:sz w:val="24"/>
                <w:szCs w:val="24"/>
              </w:rPr>
              <w:t>СТРУКТУРА И СОДЕРЖАНИЕ УЧЕБНОЙ ДИСЦИПЛИНЫ</w:t>
            </w:r>
          </w:p>
        </w:tc>
        <w:tc>
          <w:tcPr>
            <w:tcW w:w="278" w:type="dxa"/>
          </w:tcPr>
          <w:p w:rsidR="00EB7E78" w:rsidRPr="0055654C" w:rsidRDefault="00EB7E78" w:rsidP="009322E3">
            <w:pPr>
              <w:spacing w:line="240" w:lineRule="auto"/>
              <w:rPr>
                <w:rFonts w:ascii="Times New Roman" w:hAnsi="Times New Roman"/>
                <w:b/>
                <w:color w:val="000000" w:themeColor="text1"/>
                <w:sz w:val="24"/>
                <w:szCs w:val="24"/>
              </w:rPr>
            </w:pPr>
          </w:p>
        </w:tc>
      </w:tr>
      <w:tr w:rsidR="009E3B33" w:rsidRPr="0055654C" w:rsidTr="009E3B33">
        <w:trPr>
          <w:trHeight w:val="339"/>
        </w:trPr>
        <w:tc>
          <w:tcPr>
            <w:tcW w:w="9293" w:type="dxa"/>
            <w:hideMark/>
          </w:tcPr>
          <w:p w:rsidR="009E3B33" w:rsidRPr="0055654C" w:rsidRDefault="009E3B33" w:rsidP="00EB7E78">
            <w:pPr>
              <w:suppressAutoHyphens/>
              <w:spacing w:line="240" w:lineRule="auto"/>
              <w:rPr>
                <w:rFonts w:ascii="Times New Roman" w:hAnsi="Times New Roman"/>
                <w:b/>
                <w:color w:val="000000" w:themeColor="text1"/>
                <w:sz w:val="24"/>
                <w:szCs w:val="24"/>
              </w:rPr>
            </w:pPr>
          </w:p>
        </w:tc>
        <w:tc>
          <w:tcPr>
            <w:tcW w:w="278" w:type="dxa"/>
            <w:vMerge w:val="restart"/>
          </w:tcPr>
          <w:p w:rsidR="009E3B33" w:rsidRPr="0055654C" w:rsidRDefault="009E3B33" w:rsidP="009322E3">
            <w:pPr>
              <w:spacing w:line="240" w:lineRule="auto"/>
              <w:ind w:left="644"/>
              <w:rPr>
                <w:rFonts w:ascii="Times New Roman" w:hAnsi="Times New Roman"/>
                <w:b/>
                <w:color w:val="000000" w:themeColor="text1"/>
                <w:sz w:val="24"/>
                <w:szCs w:val="24"/>
              </w:rPr>
            </w:pPr>
          </w:p>
        </w:tc>
      </w:tr>
      <w:tr w:rsidR="009E3B33" w:rsidRPr="0055654C" w:rsidTr="009E3B33">
        <w:trPr>
          <w:trHeight w:val="437"/>
        </w:trPr>
        <w:tc>
          <w:tcPr>
            <w:tcW w:w="9293" w:type="dxa"/>
          </w:tcPr>
          <w:p w:rsidR="009E3B33" w:rsidRPr="0055654C" w:rsidRDefault="009E3B33" w:rsidP="00944294">
            <w:pPr>
              <w:numPr>
                <w:ilvl w:val="0"/>
                <w:numId w:val="1"/>
              </w:numPr>
              <w:suppressAutoHyphens/>
              <w:spacing w:line="240" w:lineRule="auto"/>
              <w:rPr>
                <w:rFonts w:ascii="Times New Roman" w:hAnsi="Times New Roman"/>
                <w:b/>
                <w:color w:val="000000" w:themeColor="text1"/>
                <w:sz w:val="24"/>
                <w:szCs w:val="24"/>
              </w:rPr>
            </w:pPr>
            <w:r w:rsidRPr="0055654C">
              <w:rPr>
                <w:rFonts w:ascii="Times New Roman" w:hAnsi="Times New Roman"/>
                <w:b/>
                <w:color w:val="000000" w:themeColor="text1"/>
                <w:sz w:val="24"/>
                <w:szCs w:val="24"/>
              </w:rPr>
              <w:t>ТЕМАТИЧЕСКИЙ ПЛАН И СОДЕРЖАНИЕ УЧЕБНОЙ ДИСЦИПЛИНЫ</w:t>
            </w:r>
          </w:p>
        </w:tc>
        <w:tc>
          <w:tcPr>
            <w:tcW w:w="278" w:type="dxa"/>
            <w:vMerge/>
          </w:tcPr>
          <w:p w:rsidR="009E3B33" w:rsidRPr="0055654C" w:rsidRDefault="009E3B33" w:rsidP="009322E3">
            <w:pPr>
              <w:spacing w:line="240" w:lineRule="auto"/>
              <w:ind w:left="644"/>
              <w:rPr>
                <w:rFonts w:ascii="Times New Roman" w:hAnsi="Times New Roman"/>
                <w:b/>
                <w:color w:val="000000" w:themeColor="text1"/>
                <w:sz w:val="24"/>
                <w:szCs w:val="24"/>
              </w:rPr>
            </w:pPr>
          </w:p>
        </w:tc>
      </w:tr>
      <w:tr w:rsidR="009E3B33" w:rsidRPr="0055654C" w:rsidTr="009E3B33">
        <w:tc>
          <w:tcPr>
            <w:tcW w:w="9293" w:type="dxa"/>
          </w:tcPr>
          <w:p w:rsidR="009E3B33" w:rsidRPr="0055654C" w:rsidRDefault="009E3B33" w:rsidP="009E3B33">
            <w:pPr>
              <w:numPr>
                <w:ilvl w:val="0"/>
                <w:numId w:val="1"/>
              </w:numPr>
              <w:suppressAutoHyphens/>
              <w:spacing w:line="240" w:lineRule="auto"/>
              <w:rPr>
                <w:rFonts w:ascii="Times New Roman" w:hAnsi="Times New Roman"/>
                <w:b/>
                <w:color w:val="000000" w:themeColor="text1"/>
                <w:sz w:val="24"/>
                <w:szCs w:val="24"/>
              </w:rPr>
            </w:pPr>
            <w:r w:rsidRPr="0055654C">
              <w:rPr>
                <w:rFonts w:ascii="Times New Roman" w:hAnsi="Times New Roman"/>
                <w:b/>
                <w:color w:val="000000" w:themeColor="text1"/>
                <w:sz w:val="24"/>
                <w:szCs w:val="24"/>
              </w:rPr>
              <w:t>УСЛОВИЯ РЕАЛИЗАЦИИ УЧЕБНОЙ ДИСЦИПЛИНЫ</w:t>
            </w:r>
          </w:p>
        </w:tc>
        <w:tc>
          <w:tcPr>
            <w:tcW w:w="278" w:type="dxa"/>
          </w:tcPr>
          <w:p w:rsidR="009E3B33" w:rsidRPr="0055654C" w:rsidRDefault="009E3B33" w:rsidP="009322E3">
            <w:pPr>
              <w:spacing w:line="240" w:lineRule="auto"/>
              <w:ind w:left="644"/>
              <w:rPr>
                <w:rFonts w:ascii="Times New Roman" w:hAnsi="Times New Roman"/>
                <w:b/>
                <w:color w:val="000000" w:themeColor="text1"/>
                <w:sz w:val="24"/>
                <w:szCs w:val="24"/>
              </w:rPr>
            </w:pPr>
          </w:p>
        </w:tc>
      </w:tr>
      <w:tr w:rsidR="009E3B33" w:rsidRPr="0055654C" w:rsidTr="009E3B33">
        <w:tc>
          <w:tcPr>
            <w:tcW w:w="9293" w:type="dxa"/>
          </w:tcPr>
          <w:p w:rsidR="009E3B33" w:rsidRPr="0055654C" w:rsidRDefault="009E3B33" w:rsidP="009E3B33">
            <w:pPr>
              <w:numPr>
                <w:ilvl w:val="0"/>
                <w:numId w:val="1"/>
              </w:numPr>
              <w:suppressAutoHyphens/>
              <w:spacing w:line="240" w:lineRule="auto"/>
              <w:rPr>
                <w:rFonts w:ascii="Times New Roman" w:hAnsi="Times New Roman"/>
                <w:b/>
                <w:color w:val="000000" w:themeColor="text1"/>
                <w:sz w:val="24"/>
                <w:szCs w:val="24"/>
              </w:rPr>
            </w:pPr>
            <w:r w:rsidRPr="0055654C">
              <w:rPr>
                <w:rFonts w:ascii="Times New Roman" w:hAnsi="Times New Roman"/>
                <w:b/>
                <w:color w:val="000000" w:themeColor="text1"/>
                <w:sz w:val="24"/>
                <w:szCs w:val="24"/>
              </w:rPr>
              <w:t>. КОНТРОЛЬ И ОЦЕНКА РЕЗУЛЬТАТОВ ОСВОЕНИЯУЧЕБНОЙ ДИСЦИПЛИНЫ</w:t>
            </w:r>
          </w:p>
        </w:tc>
        <w:tc>
          <w:tcPr>
            <w:tcW w:w="278" w:type="dxa"/>
          </w:tcPr>
          <w:p w:rsidR="009E3B33" w:rsidRPr="0055654C" w:rsidRDefault="009E3B33" w:rsidP="009322E3">
            <w:pPr>
              <w:spacing w:line="240" w:lineRule="auto"/>
              <w:ind w:left="644"/>
              <w:rPr>
                <w:rFonts w:ascii="Times New Roman" w:hAnsi="Times New Roman"/>
                <w:b/>
                <w:color w:val="000000" w:themeColor="text1"/>
                <w:sz w:val="24"/>
                <w:szCs w:val="24"/>
              </w:rPr>
            </w:pPr>
          </w:p>
        </w:tc>
      </w:tr>
    </w:tbl>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715139">
      <w:pPr>
        <w:suppressAutoHyphens/>
        <w:spacing w:after="0" w:line="240" w:lineRule="auto"/>
        <w:ind w:left="284"/>
        <w:jc w:val="center"/>
        <w:rPr>
          <w:rFonts w:ascii="Times New Roman" w:hAnsi="Times New Roman"/>
          <w:b/>
          <w:color w:val="000000" w:themeColor="text1"/>
          <w:sz w:val="24"/>
          <w:szCs w:val="24"/>
        </w:rPr>
      </w:pPr>
    </w:p>
    <w:p w:rsidR="00715139" w:rsidRPr="0055654C" w:rsidRDefault="00715139" w:rsidP="00695E0C">
      <w:pPr>
        <w:suppressAutoHyphens/>
        <w:spacing w:after="0" w:line="240" w:lineRule="auto"/>
        <w:rPr>
          <w:rFonts w:ascii="Times New Roman" w:hAnsi="Times New Roman"/>
          <w:b/>
          <w:color w:val="000000" w:themeColor="text1"/>
          <w:sz w:val="24"/>
          <w:szCs w:val="24"/>
        </w:rPr>
      </w:pPr>
    </w:p>
    <w:p w:rsidR="00715139" w:rsidRPr="0055654C" w:rsidRDefault="00715139" w:rsidP="00715139">
      <w:pPr>
        <w:numPr>
          <w:ilvl w:val="0"/>
          <w:numId w:val="2"/>
        </w:numPr>
        <w:suppressAutoHyphens/>
        <w:spacing w:after="0" w:line="240" w:lineRule="auto"/>
        <w:jc w:val="center"/>
        <w:rPr>
          <w:rFonts w:ascii="Times New Roman" w:hAnsi="Times New Roman"/>
          <w:b/>
          <w:color w:val="000000" w:themeColor="text1"/>
          <w:sz w:val="24"/>
          <w:szCs w:val="24"/>
        </w:rPr>
      </w:pPr>
      <w:r w:rsidRPr="0055654C">
        <w:rPr>
          <w:rFonts w:ascii="Times New Roman" w:hAnsi="Times New Roman"/>
          <w:b/>
          <w:color w:val="000000" w:themeColor="text1"/>
          <w:sz w:val="24"/>
          <w:szCs w:val="24"/>
        </w:rPr>
        <w:t>ОБЩАЯ ХАРАКТЕРИСТИКА РАБОЧЕЙ ПРОГРАММЫ УЧЕБНОЙ ДИСЦИПЛИНЫ</w:t>
      </w:r>
    </w:p>
    <w:p w:rsidR="00715139" w:rsidRPr="0055654C" w:rsidRDefault="00715139" w:rsidP="00715139">
      <w:pPr>
        <w:suppressAutoHyphens/>
        <w:spacing w:after="0" w:line="240" w:lineRule="auto"/>
        <w:ind w:left="720"/>
        <w:jc w:val="center"/>
        <w:rPr>
          <w:rFonts w:ascii="Times New Roman" w:hAnsi="Times New Roman"/>
          <w:b/>
          <w:color w:val="000000" w:themeColor="text1"/>
          <w:sz w:val="24"/>
          <w:szCs w:val="24"/>
        </w:rPr>
      </w:pPr>
      <w:r w:rsidRPr="0055654C">
        <w:rPr>
          <w:rFonts w:ascii="Times New Roman" w:hAnsi="Times New Roman"/>
          <w:b/>
          <w:color w:val="000000" w:themeColor="text1"/>
          <w:sz w:val="24"/>
          <w:szCs w:val="24"/>
        </w:rPr>
        <w:t xml:space="preserve"> </w:t>
      </w:r>
      <w:r w:rsidR="00EB7E78" w:rsidRPr="0055654C">
        <w:rPr>
          <w:rFonts w:ascii="Times New Roman" w:hAnsi="Times New Roman"/>
          <w:b/>
          <w:color w:val="000000" w:themeColor="text1"/>
          <w:sz w:val="24"/>
          <w:szCs w:val="24"/>
        </w:rPr>
        <w:t xml:space="preserve">ОП.02. </w:t>
      </w:r>
      <w:r w:rsidRPr="0055654C">
        <w:rPr>
          <w:rFonts w:ascii="Times New Roman" w:hAnsi="Times New Roman"/>
          <w:b/>
          <w:color w:val="000000" w:themeColor="text1"/>
          <w:sz w:val="24"/>
          <w:szCs w:val="24"/>
        </w:rPr>
        <w:t>«</w:t>
      </w:r>
      <w:r w:rsidR="00EB7E78" w:rsidRPr="0055654C">
        <w:rPr>
          <w:rFonts w:ascii="Times New Roman" w:hAnsi="Times New Roman"/>
          <w:b/>
          <w:color w:val="000000" w:themeColor="text1"/>
          <w:sz w:val="24"/>
          <w:szCs w:val="24"/>
        </w:rPr>
        <w:t>Анатомия и физиология человека</w:t>
      </w:r>
      <w:r w:rsidRPr="0055654C">
        <w:rPr>
          <w:rFonts w:ascii="Times New Roman" w:hAnsi="Times New Roman"/>
          <w:b/>
          <w:color w:val="000000" w:themeColor="text1"/>
          <w:sz w:val="24"/>
          <w:szCs w:val="24"/>
        </w:rPr>
        <w:t>»</w:t>
      </w:r>
    </w:p>
    <w:p w:rsidR="00715139" w:rsidRPr="0055654C" w:rsidRDefault="00715139" w:rsidP="00715139">
      <w:pPr>
        <w:spacing w:after="0" w:line="240" w:lineRule="auto"/>
        <w:ind w:firstLine="709"/>
        <w:jc w:val="center"/>
        <w:rPr>
          <w:rFonts w:ascii="Times New Roman" w:hAnsi="Times New Roman"/>
          <w:color w:val="000000" w:themeColor="text1"/>
          <w:sz w:val="24"/>
          <w:szCs w:val="24"/>
          <w:vertAlign w:val="superscript"/>
        </w:rPr>
      </w:pPr>
    </w:p>
    <w:p w:rsidR="00715139" w:rsidRPr="0055654C" w:rsidRDefault="00715139" w:rsidP="0071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color w:val="000000" w:themeColor="text1"/>
          <w:sz w:val="24"/>
          <w:szCs w:val="24"/>
        </w:rPr>
      </w:pPr>
      <w:r w:rsidRPr="0055654C">
        <w:rPr>
          <w:rFonts w:ascii="Times New Roman" w:hAnsi="Times New Roman"/>
          <w:b/>
          <w:color w:val="000000" w:themeColor="text1"/>
          <w:sz w:val="24"/>
          <w:szCs w:val="24"/>
        </w:rPr>
        <w:t xml:space="preserve">1.1. Место дисциплины в структуре основной образовательной программы: </w:t>
      </w:r>
    </w:p>
    <w:p w:rsidR="009E3B33" w:rsidRPr="0055654C" w:rsidRDefault="009E3B33" w:rsidP="00715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olor w:val="000000" w:themeColor="text1"/>
          <w:sz w:val="24"/>
          <w:szCs w:val="24"/>
        </w:rPr>
      </w:pPr>
    </w:p>
    <w:p w:rsidR="00715139" w:rsidRPr="00695E0C" w:rsidRDefault="00715139" w:rsidP="00715139">
      <w:pPr>
        <w:shd w:val="clear" w:color="auto" w:fill="FFFFFF"/>
        <w:tabs>
          <w:tab w:val="left" w:leader="underscore" w:pos="8251"/>
        </w:tabs>
        <w:spacing w:after="0" w:line="240" w:lineRule="auto"/>
        <w:ind w:firstLine="709"/>
        <w:jc w:val="both"/>
        <w:rPr>
          <w:rFonts w:ascii="Times New Roman" w:hAnsi="Times New Roman"/>
          <w:iCs/>
          <w:color w:val="000000" w:themeColor="text1"/>
          <w:sz w:val="24"/>
          <w:szCs w:val="24"/>
        </w:rPr>
      </w:pPr>
      <w:r w:rsidRPr="00695E0C">
        <w:rPr>
          <w:rFonts w:ascii="Times New Roman" w:hAnsi="Times New Roman"/>
          <w:color w:val="000000" w:themeColor="text1"/>
          <w:sz w:val="24"/>
          <w:szCs w:val="24"/>
        </w:rPr>
        <w:t xml:space="preserve">Учебная дисциплина </w:t>
      </w:r>
      <w:r w:rsidR="00EB7E78" w:rsidRPr="00695E0C">
        <w:rPr>
          <w:rFonts w:ascii="Times New Roman" w:hAnsi="Times New Roman"/>
          <w:color w:val="000000" w:themeColor="text1"/>
          <w:sz w:val="24"/>
          <w:szCs w:val="24"/>
        </w:rPr>
        <w:t>ОП.02.</w:t>
      </w:r>
      <w:r w:rsidRPr="00695E0C">
        <w:rPr>
          <w:rFonts w:ascii="Times New Roman" w:hAnsi="Times New Roman"/>
          <w:iCs/>
          <w:color w:val="000000" w:themeColor="text1"/>
          <w:sz w:val="24"/>
          <w:szCs w:val="24"/>
        </w:rPr>
        <w:t>«</w:t>
      </w:r>
      <w:r w:rsidR="00EB7E78" w:rsidRPr="00695E0C">
        <w:rPr>
          <w:rFonts w:ascii="Times New Roman" w:hAnsi="Times New Roman"/>
          <w:iCs/>
          <w:color w:val="000000" w:themeColor="text1"/>
          <w:sz w:val="24"/>
          <w:szCs w:val="24"/>
        </w:rPr>
        <w:t>Анатомия и физиология человека</w:t>
      </w:r>
      <w:r w:rsidRPr="00695E0C">
        <w:rPr>
          <w:rFonts w:ascii="Times New Roman" w:hAnsi="Times New Roman"/>
          <w:iCs/>
          <w:color w:val="000000" w:themeColor="text1"/>
          <w:sz w:val="24"/>
          <w:szCs w:val="24"/>
        </w:rPr>
        <w:t>»</w:t>
      </w:r>
      <w:r w:rsidR="00EB7E78" w:rsidRPr="00695E0C">
        <w:rPr>
          <w:rFonts w:ascii="Times New Roman" w:hAnsi="Times New Roman"/>
          <w:iCs/>
          <w:color w:val="000000" w:themeColor="text1"/>
          <w:sz w:val="24"/>
          <w:szCs w:val="24"/>
        </w:rPr>
        <w:t xml:space="preserve"> </w:t>
      </w:r>
      <w:r w:rsidRPr="00695E0C">
        <w:rPr>
          <w:rFonts w:ascii="Times New Roman" w:hAnsi="Times New Roman"/>
          <w:color w:val="000000" w:themeColor="text1"/>
          <w:sz w:val="24"/>
          <w:szCs w:val="24"/>
        </w:rPr>
        <w:t xml:space="preserve">является обязательной частью </w:t>
      </w:r>
      <w:r w:rsidR="00EB7E78" w:rsidRPr="00695E0C">
        <w:rPr>
          <w:rFonts w:ascii="Times New Roman" w:hAnsi="Times New Roman"/>
          <w:color w:val="000000" w:themeColor="text1"/>
          <w:sz w:val="24"/>
          <w:szCs w:val="24"/>
        </w:rPr>
        <w:t>Общепрофессионального</w:t>
      </w:r>
      <w:r w:rsidR="00EA26B9" w:rsidRPr="00695E0C">
        <w:rPr>
          <w:rFonts w:ascii="Times New Roman" w:hAnsi="Times New Roman"/>
          <w:color w:val="000000" w:themeColor="text1"/>
          <w:sz w:val="24"/>
          <w:szCs w:val="24"/>
        </w:rPr>
        <w:t xml:space="preserve"> </w:t>
      </w:r>
      <w:r w:rsidRPr="00695E0C">
        <w:rPr>
          <w:rFonts w:ascii="Times New Roman" w:hAnsi="Times New Roman"/>
          <w:color w:val="000000" w:themeColor="text1"/>
          <w:sz w:val="24"/>
          <w:szCs w:val="24"/>
        </w:rPr>
        <w:t xml:space="preserve">цикла </w:t>
      </w:r>
      <w:r w:rsidR="0002274A" w:rsidRPr="00695E0C">
        <w:rPr>
          <w:rFonts w:ascii="Times New Roman" w:hAnsi="Times New Roman"/>
          <w:color w:val="000000" w:themeColor="text1"/>
          <w:sz w:val="24"/>
          <w:szCs w:val="24"/>
        </w:rPr>
        <w:t>программы подготовки специалистов среднего звена</w:t>
      </w:r>
      <w:r w:rsidRPr="00695E0C">
        <w:rPr>
          <w:rFonts w:ascii="Times New Roman" w:hAnsi="Times New Roman"/>
          <w:color w:val="000000" w:themeColor="text1"/>
          <w:sz w:val="24"/>
          <w:szCs w:val="24"/>
        </w:rPr>
        <w:t xml:space="preserve"> в соответствии с ФГОС СПО по специальности </w:t>
      </w:r>
      <w:r w:rsidR="00EA26B9" w:rsidRPr="00695E0C">
        <w:rPr>
          <w:rFonts w:ascii="Times New Roman" w:hAnsi="Times New Roman"/>
          <w:color w:val="000000" w:themeColor="text1"/>
          <w:sz w:val="24"/>
          <w:szCs w:val="24"/>
        </w:rPr>
        <w:t>33.02.01.</w:t>
      </w:r>
      <w:r w:rsidRPr="00695E0C">
        <w:rPr>
          <w:rFonts w:ascii="Times New Roman" w:hAnsi="Times New Roman"/>
          <w:iCs/>
          <w:color w:val="000000" w:themeColor="text1"/>
          <w:sz w:val="24"/>
          <w:szCs w:val="24"/>
        </w:rPr>
        <w:t>«</w:t>
      </w:r>
      <w:r w:rsidR="00EA26B9" w:rsidRPr="00695E0C">
        <w:rPr>
          <w:rFonts w:ascii="Times New Roman" w:hAnsi="Times New Roman"/>
          <w:iCs/>
          <w:color w:val="000000" w:themeColor="text1"/>
          <w:sz w:val="24"/>
          <w:szCs w:val="24"/>
        </w:rPr>
        <w:t>Фармация</w:t>
      </w:r>
      <w:r w:rsidRPr="00695E0C">
        <w:rPr>
          <w:rFonts w:ascii="Times New Roman" w:hAnsi="Times New Roman"/>
          <w:iCs/>
          <w:color w:val="000000" w:themeColor="text1"/>
          <w:sz w:val="24"/>
          <w:szCs w:val="24"/>
        </w:rPr>
        <w:t>».</w:t>
      </w:r>
    </w:p>
    <w:p w:rsidR="00715139" w:rsidRPr="00695E0C" w:rsidRDefault="00715139" w:rsidP="00715139">
      <w:pPr>
        <w:shd w:val="clear" w:color="auto" w:fill="FFFFFF"/>
        <w:tabs>
          <w:tab w:val="left" w:leader="underscore" w:pos="5954"/>
          <w:tab w:val="left" w:leader="underscore" w:pos="6473"/>
        </w:tabs>
        <w:spacing w:after="0" w:line="240" w:lineRule="auto"/>
        <w:ind w:firstLine="709"/>
        <w:jc w:val="both"/>
        <w:rPr>
          <w:rFonts w:ascii="Times New Roman" w:hAnsi="Times New Roman"/>
          <w:color w:val="000000" w:themeColor="text1"/>
          <w:sz w:val="24"/>
          <w:szCs w:val="24"/>
        </w:rPr>
      </w:pPr>
      <w:r w:rsidRPr="00695E0C">
        <w:rPr>
          <w:rFonts w:ascii="Times New Roman" w:hAnsi="Times New Roman"/>
          <w:color w:val="000000" w:themeColor="text1"/>
          <w:sz w:val="24"/>
          <w:szCs w:val="24"/>
        </w:rPr>
        <w:t xml:space="preserve">Особое значение дисциплина имеет при формировании и развитии: </w:t>
      </w:r>
    </w:p>
    <w:p w:rsidR="00695E0C" w:rsidRDefault="00715139" w:rsidP="00695E0C">
      <w:pPr>
        <w:shd w:val="clear" w:color="auto" w:fill="FFFFFF"/>
        <w:tabs>
          <w:tab w:val="left" w:leader="underscore" w:pos="5954"/>
          <w:tab w:val="left" w:leader="underscore" w:pos="6473"/>
        </w:tabs>
        <w:spacing w:after="0" w:line="240" w:lineRule="auto"/>
        <w:ind w:firstLine="709"/>
        <w:jc w:val="both"/>
        <w:rPr>
          <w:rFonts w:ascii="Times New Roman" w:hAnsi="Times New Roman"/>
          <w:color w:val="000000" w:themeColor="text1"/>
          <w:sz w:val="24"/>
          <w:szCs w:val="24"/>
        </w:rPr>
      </w:pPr>
      <w:r w:rsidRPr="0055654C">
        <w:rPr>
          <w:rFonts w:ascii="Times New Roman" w:hAnsi="Times New Roman"/>
          <w:color w:val="000000" w:themeColor="text1"/>
          <w:sz w:val="24"/>
          <w:szCs w:val="24"/>
        </w:rPr>
        <w:t xml:space="preserve">ОК </w:t>
      </w:r>
      <w:r w:rsidR="00EA26B9" w:rsidRPr="0055654C">
        <w:rPr>
          <w:rFonts w:ascii="Times New Roman" w:hAnsi="Times New Roman"/>
          <w:color w:val="000000" w:themeColor="text1"/>
          <w:sz w:val="24"/>
          <w:szCs w:val="24"/>
        </w:rPr>
        <w:t>02</w:t>
      </w:r>
      <w:proofErr w:type="gramStart"/>
      <w:r w:rsidR="00695E0C">
        <w:rPr>
          <w:rFonts w:ascii="Times New Roman" w:hAnsi="Times New Roman"/>
          <w:color w:val="000000" w:themeColor="text1"/>
          <w:sz w:val="24"/>
          <w:szCs w:val="24"/>
        </w:rPr>
        <w:t xml:space="preserve"> О</w:t>
      </w:r>
      <w:proofErr w:type="gramEnd"/>
      <w:r w:rsidR="00695E0C">
        <w:rPr>
          <w:rFonts w:ascii="Times New Roman" w:hAnsi="Times New Roman"/>
          <w:color w:val="000000" w:themeColor="text1"/>
          <w:sz w:val="24"/>
          <w:szCs w:val="24"/>
        </w:rPr>
        <w:t xml:space="preserve">существлять поиск, анализ </w:t>
      </w:r>
      <w:r w:rsidR="00695E0C" w:rsidRPr="00695E0C">
        <w:rPr>
          <w:rFonts w:ascii="Times New Roman" w:hAnsi="Times New Roman"/>
          <w:color w:val="000000" w:themeColor="text1"/>
          <w:sz w:val="24"/>
          <w:szCs w:val="24"/>
        </w:rPr>
        <w:t>и интерпретацию информации, необходимой для выполнения задач профессиональной деятельности</w:t>
      </w:r>
    </w:p>
    <w:p w:rsidR="00EA26B9" w:rsidRPr="0055654C" w:rsidRDefault="00EA26B9" w:rsidP="00695E0C">
      <w:pPr>
        <w:shd w:val="clear" w:color="auto" w:fill="FFFFFF"/>
        <w:tabs>
          <w:tab w:val="left" w:leader="underscore" w:pos="5954"/>
          <w:tab w:val="left" w:leader="underscore" w:pos="6473"/>
        </w:tabs>
        <w:spacing w:after="0" w:line="240" w:lineRule="auto"/>
        <w:ind w:firstLine="709"/>
        <w:jc w:val="both"/>
        <w:rPr>
          <w:rFonts w:ascii="Times New Roman" w:hAnsi="Times New Roman"/>
          <w:iCs/>
          <w:color w:val="000000" w:themeColor="text1"/>
          <w:spacing w:val="-3"/>
          <w:sz w:val="24"/>
          <w:szCs w:val="24"/>
        </w:rPr>
      </w:pPr>
      <w:r w:rsidRPr="0055654C">
        <w:rPr>
          <w:rFonts w:ascii="Times New Roman" w:hAnsi="Times New Roman"/>
          <w:iCs/>
          <w:color w:val="000000" w:themeColor="text1"/>
          <w:spacing w:val="-3"/>
          <w:sz w:val="24"/>
          <w:szCs w:val="24"/>
        </w:rPr>
        <w:t>О</w:t>
      </w:r>
      <w:r w:rsidR="00420516" w:rsidRPr="0055654C">
        <w:rPr>
          <w:rFonts w:ascii="Times New Roman" w:hAnsi="Times New Roman"/>
          <w:iCs/>
          <w:color w:val="000000" w:themeColor="text1"/>
          <w:spacing w:val="-3"/>
          <w:sz w:val="24"/>
          <w:szCs w:val="24"/>
        </w:rPr>
        <w:t>К</w:t>
      </w:r>
      <w:r w:rsidRPr="0055654C">
        <w:rPr>
          <w:rFonts w:ascii="Times New Roman" w:hAnsi="Times New Roman"/>
          <w:iCs/>
          <w:color w:val="000000" w:themeColor="text1"/>
          <w:spacing w:val="-3"/>
          <w:sz w:val="24"/>
          <w:szCs w:val="24"/>
        </w:rPr>
        <w:t xml:space="preserve"> 04</w:t>
      </w:r>
      <w:proofErr w:type="gramStart"/>
      <w:r w:rsidR="00695E0C">
        <w:rPr>
          <w:rFonts w:ascii="Times New Roman" w:hAnsi="Times New Roman"/>
          <w:iCs/>
          <w:color w:val="000000" w:themeColor="text1"/>
          <w:spacing w:val="-3"/>
          <w:sz w:val="24"/>
          <w:szCs w:val="24"/>
        </w:rPr>
        <w:t xml:space="preserve"> Р</w:t>
      </w:r>
      <w:proofErr w:type="gramEnd"/>
      <w:r w:rsidR="00695E0C">
        <w:rPr>
          <w:rFonts w:ascii="Times New Roman" w:hAnsi="Times New Roman"/>
          <w:iCs/>
          <w:color w:val="000000" w:themeColor="text1"/>
          <w:spacing w:val="-3"/>
          <w:sz w:val="24"/>
          <w:szCs w:val="24"/>
        </w:rPr>
        <w:t xml:space="preserve">аботать в коллективе </w:t>
      </w:r>
      <w:r w:rsidR="00695E0C" w:rsidRPr="00695E0C">
        <w:rPr>
          <w:rFonts w:ascii="Times New Roman" w:hAnsi="Times New Roman"/>
          <w:iCs/>
          <w:color w:val="000000" w:themeColor="text1"/>
          <w:spacing w:val="-3"/>
          <w:sz w:val="24"/>
          <w:szCs w:val="24"/>
        </w:rPr>
        <w:t>и команде</w:t>
      </w:r>
      <w:r w:rsidR="00695E0C">
        <w:rPr>
          <w:rFonts w:ascii="Times New Roman" w:hAnsi="Times New Roman"/>
          <w:iCs/>
          <w:color w:val="000000" w:themeColor="text1"/>
          <w:spacing w:val="-3"/>
          <w:sz w:val="24"/>
          <w:szCs w:val="24"/>
        </w:rPr>
        <w:t xml:space="preserve">, эффективно взаимодействовать </w:t>
      </w:r>
      <w:r w:rsidR="00695E0C" w:rsidRPr="00695E0C">
        <w:rPr>
          <w:rFonts w:ascii="Times New Roman" w:hAnsi="Times New Roman"/>
          <w:iCs/>
          <w:color w:val="000000" w:themeColor="text1"/>
          <w:spacing w:val="-3"/>
          <w:sz w:val="24"/>
          <w:szCs w:val="24"/>
        </w:rPr>
        <w:t>с коллегами, руководством, клиентами</w:t>
      </w:r>
    </w:p>
    <w:p w:rsidR="00695E0C" w:rsidRDefault="00EA26B9" w:rsidP="00695E0C">
      <w:pPr>
        <w:shd w:val="clear" w:color="auto" w:fill="FFFFFF"/>
        <w:tabs>
          <w:tab w:val="left" w:leader="underscore" w:pos="5954"/>
          <w:tab w:val="left" w:leader="underscore" w:pos="6473"/>
        </w:tabs>
        <w:spacing w:after="0" w:line="240" w:lineRule="auto"/>
        <w:ind w:firstLine="709"/>
        <w:jc w:val="both"/>
        <w:rPr>
          <w:rFonts w:ascii="Times New Roman" w:hAnsi="Times New Roman"/>
          <w:iCs/>
          <w:color w:val="000000" w:themeColor="text1"/>
          <w:spacing w:val="-3"/>
          <w:sz w:val="24"/>
          <w:szCs w:val="24"/>
        </w:rPr>
      </w:pPr>
      <w:r w:rsidRPr="0055654C">
        <w:rPr>
          <w:rFonts w:ascii="Times New Roman" w:hAnsi="Times New Roman"/>
          <w:iCs/>
          <w:color w:val="000000" w:themeColor="text1"/>
          <w:spacing w:val="-3"/>
          <w:sz w:val="24"/>
          <w:szCs w:val="24"/>
        </w:rPr>
        <w:t>ОК</w:t>
      </w:r>
      <w:r w:rsidR="00695E0C">
        <w:rPr>
          <w:rFonts w:ascii="Times New Roman" w:hAnsi="Times New Roman"/>
          <w:iCs/>
          <w:color w:val="000000" w:themeColor="text1"/>
          <w:spacing w:val="-3"/>
          <w:sz w:val="24"/>
          <w:szCs w:val="24"/>
        </w:rPr>
        <w:t xml:space="preserve"> </w:t>
      </w:r>
      <w:r w:rsidRPr="0055654C">
        <w:rPr>
          <w:rFonts w:ascii="Times New Roman" w:hAnsi="Times New Roman"/>
          <w:iCs/>
          <w:color w:val="000000" w:themeColor="text1"/>
          <w:spacing w:val="-3"/>
          <w:sz w:val="24"/>
          <w:szCs w:val="24"/>
        </w:rPr>
        <w:t>08</w:t>
      </w:r>
      <w:proofErr w:type="gramStart"/>
      <w:r w:rsidR="00695E0C">
        <w:rPr>
          <w:rFonts w:ascii="Times New Roman" w:hAnsi="Times New Roman"/>
          <w:iCs/>
          <w:color w:val="000000" w:themeColor="text1"/>
          <w:spacing w:val="-3"/>
          <w:sz w:val="24"/>
          <w:szCs w:val="24"/>
        </w:rPr>
        <w:t xml:space="preserve"> </w:t>
      </w:r>
      <w:r w:rsidR="00695E0C" w:rsidRPr="00695E0C">
        <w:rPr>
          <w:rFonts w:ascii="Times New Roman" w:hAnsi="Times New Roman"/>
          <w:iCs/>
          <w:color w:val="000000" w:themeColor="text1"/>
          <w:spacing w:val="-3"/>
          <w:sz w:val="24"/>
          <w:szCs w:val="24"/>
        </w:rPr>
        <w:t>И</w:t>
      </w:r>
      <w:proofErr w:type="gramEnd"/>
      <w:r w:rsidR="00695E0C" w:rsidRPr="00695E0C">
        <w:rPr>
          <w:rFonts w:ascii="Times New Roman" w:hAnsi="Times New Roman"/>
          <w:iCs/>
          <w:color w:val="000000" w:themeColor="text1"/>
          <w:spacing w:val="-3"/>
          <w:sz w:val="24"/>
          <w:szCs w:val="24"/>
        </w:rPr>
        <w:t>спользоват</w:t>
      </w:r>
      <w:r w:rsidR="00695E0C">
        <w:rPr>
          <w:rFonts w:ascii="Times New Roman" w:hAnsi="Times New Roman"/>
          <w:iCs/>
          <w:color w:val="000000" w:themeColor="text1"/>
          <w:spacing w:val="-3"/>
          <w:sz w:val="24"/>
          <w:szCs w:val="24"/>
        </w:rPr>
        <w:t xml:space="preserve">ь средства физической культуры  для сохранения </w:t>
      </w:r>
      <w:r w:rsidR="00695E0C" w:rsidRPr="00695E0C">
        <w:rPr>
          <w:rFonts w:ascii="Times New Roman" w:hAnsi="Times New Roman"/>
          <w:iCs/>
          <w:color w:val="000000" w:themeColor="text1"/>
          <w:spacing w:val="-3"/>
          <w:sz w:val="24"/>
          <w:szCs w:val="24"/>
        </w:rPr>
        <w:t>и укрепления здоровья в процессе</w:t>
      </w:r>
      <w:r w:rsidR="00695E0C">
        <w:rPr>
          <w:rFonts w:ascii="Times New Roman" w:hAnsi="Times New Roman"/>
          <w:iCs/>
          <w:color w:val="000000" w:themeColor="text1"/>
          <w:spacing w:val="-3"/>
          <w:sz w:val="24"/>
          <w:szCs w:val="24"/>
        </w:rPr>
        <w:t xml:space="preserve"> профессиональной деятельности </w:t>
      </w:r>
      <w:r w:rsidR="00695E0C" w:rsidRPr="00695E0C">
        <w:rPr>
          <w:rFonts w:ascii="Times New Roman" w:hAnsi="Times New Roman"/>
          <w:iCs/>
          <w:color w:val="000000" w:themeColor="text1"/>
          <w:spacing w:val="-3"/>
          <w:sz w:val="24"/>
          <w:szCs w:val="24"/>
        </w:rPr>
        <w:t>и поддержание необходимого уровня физической подготовленности</w:t>
      </w:r>
    </w:p>
    <w:p w:rsidR="00695E0C" w:rsidRDefault="00EA26B9" w:rsidP="00695E0C">
      <w:pPr>
        <w:shd w:val="clear" w:color="auto" w:fill="FFFFFF"/>
        <w:tabs>
          <w:tab w:val="left" w:leader="underscore" w:pos="5954"/>
          <w:tab w:val="left" w:leader="underscore" w:pos="6473"/>
        </w:tabs>
        <w:spacing w:after="0" w:line="240" w:lineRule="auto"/>
        <w:ind w:firstLine="709"/>
        <w:jc w:val="both"/>
        <w:rPr>
          <w:rFonts w:ascii="Times New Roman" w:hAnsi="Times New Roman"/>
          <w:iCs/>
          <w:color w:val="000000" w:themeColor="text1"/>
          <w:spacing w:val="-3"/>
          <w:sz w:val="24"/>
          <w:szCs w:val="24"/>
        </w:rPr>
      </w:pPr>
      <w:r w:rsidRPr="0055654C">
        <w:rPr>
          <w:rFonts w:ascii="Times New Roman" w:hAnsi="Times New Roman"/>
          <w:iCs/>
          <w:color w:val="000000" w:themeColor="text1"/>
          <w:spacing w:val="-3"/>
          <w:sz w:val="24"/>
          <w:szCs w:val="24"/>
        </w:rPr>
        <w:t>ОК</w:t>
      </w:r>
      <w:r w:rsidR="00695E0C">
        <w:rPr>
          <w:rFonts w:ascii="Times New Roman" w:hAnsi="Times New Roman"/>
          <w:iCs/>
          <w:color w:val="000000" w:themeColor="text1"/>
          <w:spacing w:val="-3"/>
          <w:sz w:val="24"/>
          <w:szCs w:val="24"/>
        </w:rPr>
        <w:t xml:space="preserve"> </w:t>
      </w:r>
      <w:r w:rsidRPr="0055654C">
        <w:rPr>
          <w:rFonts w:ascii="Times New Roman" w:hAnsi="Times New Roman"/>
          <w:iCs/>
          <w:color w:val="000000" w:themeColor="text1"/>
          <w:spacing w:val="-3"/>
          <w:sz w:val="24"/>
          <w:szCs w:val="24"/>
        </w:rPr>
        <w:t>12</w:t>
      </w:r>
      <w:proofErr w:type="gramStart"/>
      <w:r w:rsidR="00695E0C">
        <w:rPr>
          <w:rFonts w:ascii="Times New Roman" w:hAnsi="Times New Roman"/>
          <w:iCs/>
          <w:color w:val="000000" w:themeColor="text1"/>
          <w:spacing w:val="-3"/>
          <w:sz w:val="24"/>
          <w:szCs w:val="24"/>
        </w:rPr>
        <w:t xml:space="preserve"> </w:t>
      </w:r>
      <w:r w:rsidR="00695E0C" w:rsidRPr="00695E0C">
        <w:rPr>
          <w:rFonts w:ascii="Times New Roman" w:hAnsi="Times New Roman"/>
          <w:iCs/>
          <w:color w:val="000000" w:themeColor="text1"/>
          <w:spacing w:val="-3"/>
          <w:sz w:val="24"/>
          <w:szCs w:val="24"/>
        </w:rPr>
        <w:t>О</w:t>
      </w:r>
      <w:proofErr w:type="gramEnd"/>
      <w:r w:rsidR="00695E0C" w:rsidRPr="00695E0C">
        <w:rPr>
          <w:rFonts w:ascii="Times New Roman" w:hAnsi="Times New Roman"/>
          <w:iCs/>
          <w:color w:val="000000" w:themeColor="text1"/>
          <w:spacing w:val="-3"/>
          <w:sz w:val="24"/>
          <w:szCs w:val="24"/>
        </w:rPr>
        <w:t>казывать первую помощь до оказания медицинской помощи гражданам при несчастных</w:t>
      </w:r>
      <w:r w:rsidR="00695E0C">
        <w:rPr>
          <w:rFonts w:ascii="Times New Roman" w:hAnsi="Times New Roman"/>
          <w:iCs/>
          <w:color w:val="000000" w:themeColor="text1"/>
          <w:spacing w:val="-3"/>
          <w:sz w:val="24"/>
          <w:szCs w:val="24"/>
        </w:rPr>
        <w:t xml:space="preserve"> случаях, травмах, отравлениях </w:t>
      </w:r>
      <w:r w:rsidR="00695E0C" w:rsidRPr="00695E0C">
        <w:rPr>
          <w:rFonts w:ascii="Times New Roman" w:hAnsi="Times New Roman"/>
          <w:iCs/>
          <w:color w:val="000000" w:themeColor="text1"/>
          <w:spacing w:val="-3"/>
          <w:sz w:val="24"/>
          <w:szCs w:val="24"/>
        </w:rPr>
        <w:t>и других состоян</w:t>
      </w:r>
      <w:r w:rsidR="00695E0C">
        <w:rPr>
          <w:rFonts w:ascii="Times New Roman" w:hAnsi="Times New Roman"/>
          <w:iCs/>
          <w:color w:val="000000" w:themeColor="text1"/>
          <w:spacing w:val="-3"/>
          <w:sz w:val="24"/>
          <w:szCs w:val="24"/>
        </w:rPr>
        <w:t xml:space="preserve">иях и заболеваниях, угрожающих </w:t>
      </w:r>
      <w:r w:rsidR="00695E0C" w:rsidRPr="00695E0C">
        <w:rPr>
          <w:rFonts w:ascii="Times New Roman" w:hAnsi="Times New Roman"/>
          <w:iCs/>
          <w:color w:val="000000" w:themeColor="text1"/>
          <w:spacing w:val="-3"/>
          <w:sz w:val="24"/>
          <w:szCs w:val="24"/>
        </w:rPr>
        <w:t>их жизни и здоровью</w:t>
      </w:r>
    </w:p>
    <w:p w:rsidR="00EA26B9" w:rsidRPr="0055654C" w:rsidRDefault="00EA26B9" w:rsidP="00695E0C">
      <w:pPr>
        <w:shd w:val="clear" w:color="auto" w:fill="FFFFFF"/>
        <w:tabs>
          <w:tab w:val="left" w:leader="underscore" w:pos="5954"/>
          <w:tab w:val="left" w:leader="underscore" w:pos="6473"/>
        </w:tabs>
        <w:spacing w:after="0" w:line="240" w:lineRule="auto"/>
        <w:ind w:firstLine="709"/>
        <w:jc w:val="both"/>
        <w:rPr>
          <w:rFonts w:ascii="Times New Roman" w:hAnsi="Times New Roman"/>
          <w:iCs/>
          <w:color w:val="000000" w:themeColor="text1"/>
          <w:spacing w:val="-3"/>
          <w:sz w:val="24"/>
          <w:szCs w:val="24"/>
        </w:rPr>
      </w:pPr>
      <w:r w:rsidRPr="0055654C">
        <w:rPr>
          <w:rFonts w:ascii="Times New Roman" w:hAnsi="Times New Roman"/>
          <w:iCs/>
          <w:color w:val="000000" w:themeColor="text1"/>
          <w:spacing w:val="-3"/>
          <w:sz w:val="24"/>
          <w:szCs w:val="24"/>
        </w:rPr>
        <w:t>ПК</w:t>
      </w:r>
      <w:r w:rsidR="00695E0C">
        <w:rPr>
          <w:rFonts w:ascii="Times New Roman" w:hAnsi="Times New Roman"/>
          <w:iCs/>
          <w:color w:val="000000" w:themeColor="text1"/>
          <w:spacing w:val="-3"/>
          <w:sz w:val="24"/>
          <w:szCs w:val="24"/>
        </w:rPr>
        <w:t xml:space="preserve"> </w:t>
      </w:r>
      <w:r w:rsidRPr="0055654C">
        <w:rPr>
          <w:rFonts w:ascii="Times New Roman" w:hAnsi="Times New Roman"/>
          <w:iCs/>
          <w:color w:val="000000" w:themeColor="text1"/>
          <w:spacing w:val="-3"/>
          <w:sz w:val="24"/>
          <w:szCs w:val="24"/>
        </w:rPr>
        <w:t>1.3</w:t>
      </w:r>
      <w:proofErr w:type="gramStart"/>
      <w:r w:rsidR="00695E0C">
        <w:rPr>
          <w:rFonts w:ascii="Times New Roman" w:hAnsi="Times New Roman"/>
          <w:iCs/>
          <w:color w:val="000000" w:themeColor="text1"/>
          <w:spacing w:val="-3"/>
          <w:sz w:val="24"/>
          <w:szCs w:val="24"/>
        </w:rPr>
        <w:t xml:space="preserve"> О</w:t>
      </w:r>
      <w:proofErr w:type="gramEnd"/>
      <w:r w:rsidR="00695E0C">
        <w:rPr>
          <w:rFonts w:ascii="Times New Roman" w:hAnsi="Times New Roman"/>
          <w:iCs/>
          <w:color w:val="000000" w:themeColor="text1"/>
          <w:spacing w:val="-3"/>
          <w:sz w:val="24"/>
          <w:szCs w:val="24"/>
        </w:rPr>
        <w:t>казывать информационно-</w:t>
      </w:r>
      <w:r w:rsidR="00695E0C" w:rsidRPr="00695E0C">
        <w:rPr>
          <w:rFonts w:ascii="Times New Roman" w:hAnsi="Times New Roman"/>
          <w:iCs/>
          <w:color w:val="000000" w:themeColor="text1"/>
          <w:spacing w:val="-3"/>
          <w:sz w:val="24"/>
          <w:szCs w:val="24"/>
        </w:rPr>
        <w:t>консультативную помощь потребителям, медицинс</w:t>
      </w:r>
      <w:r w:rsidR="00695E0C">
        <w:rPr>
          <w:rFonts w:ascii="Times New Roman" w:hAnsi="Times New Roman"/>
          <w:iCs/>
          <w:color w:val="000000" w:themeColor="text1"/>
          <w:spacing w:val="-3"/>
          <w:sz w:val="24"/>
          <w:szCs w:val="24"/>
        </w:rPr>
        <w:t xml:space="preserve">ким работникам </w:t>
      </w:r>
      <w:r w:rsidR="00695E0C" w:rsidRPr="00695E0C">
        <w:rPr>
          <w:rFonts w:ascii="Times New Roman" w:hAnsi="Times New Roman"/>
          <w:iCs/>
          <w:color w:val="000000" w:themeColor="text1"/>
          <w:spacing w:val="-3"/>
          <w:sz w:val="24"/>
          <w:szCs w:val="24"/>
        </w:rPr>
        <w:t>по в</w:t>
      </w:r>
      <w:r w:rsidR="00695E0C">
        <w:rPr>
          <w:rFonts w:ascii="Times New Roman" w:hAnsi="Times New Roman"/>
          <w:iCs/>
          <w:color w:val="000000" w:themeColor="text1"/>
          <w:spacing w:val="-3"/>
          <w:sz w:val="24"/>
          <w:szCs w:val="24"/>
        </w:rPr>
        <w:t xml:space="preserve">ыбору лекарственных препаратов </w:t>
      </w:r>
      <w:r w:rsidR="00695E0C" w:rsidRPr="00695E0C">
        <w:rPr>
          <w:rFonts w:ascii="Times New Roman" w:hAnsi="Times New Roman"/>
          <w:iCs/>
          <w:color w:val="000000" w:themeColor="text1"/>
          <w:spacing w:val="-3"/>
          <w:sz w:val="24"/>
          <w:szCs w:val="24"/>
        </w:rPr>
        <w:t>и других товаров аптечного ассортимента</w:t>
      </w:r>
    </w:p>
    <w:p w:rsidR="00715139" w:rsidRPr="0055654C" w:rsidRDefault="00EA26B9" w:rsidP="00695E0C">
      <w:pPr>
        <w:shd w:val="clear" w:color="auto" w:fill="FFFFFF"/>
        <w:tabs>
          <w:tab w:val="left" w:leader="underscore" w:pos="5954"/>
          <w:tab w:val="left" w:leader="underscore" w:pos="6473"/>
        </w:tabs>
        <w:spacing w:after="0" w:line="240" w:lineRule="auto"/>
        <w:ind w:firstLine="709"/>
        <w:jc w:val="both"/>
        <w:rPr>
          <w:rFonts w:ascii="Times New Roman" w:hAnsi="Times New Roman"/>
          <w:iCs/>
          <w:color w:val="000000" w:themeColor="text1"/>
          <w:spacing w:val="-3"/>
          <w:sz w:val="24"/>
          <w:szCs w:val="24"/>
        </w:rPr>
      </w:pPr>
      <w:r w:rsidRPr="0055654C">
        <w:rPr>
          <w:rFonts w:ascii="Times New Roman" w:hAnsi="Times New Roman"/>
          <w:iCs/>
          <w:color w:val="000000" w:themeColor="text1"/>
          <w:spacing w:val="-3"/>
          <w:sz w:val="24"/>
          <w:szCs w:val="24"/>
        </w:rPr>
        <w:t>ПК.1.11</w:t>
      </w:r>
      <w:proofErr w:type="gramStart"/>
      <w:r w:rsidR="00695E0C">
        <w:rPr>
          <w:rFonts w:ascii="Times New Roman" w:hAnsi="Times New Roman"/>
          <w:iCs/>
          <w:color w:val="000000" w:themeColor="text1"/>
          <w:spacing w:val="-3"/>
          <w:sz w:val="24"/>
          <w:szCs w:val="24"/>
        </w:rPr>
        <w:t xml:space="preserve"> </w:t>
      </w:r>
      <w:r w:rsidR="00695E0C" w:rsidRPr="00695E0C">
        <w:rPr>
          <w:rFonts w:ascii="Times New Roman" w:hAnsi="Times New Roman"/>
          <w:iCs/>
          <w:color w:val="000000" w:themeColor="text1"/>
          <w:spacing w:val="-3"/>
          <w:sz w:val="24"/>
          <w:szCs w:val="24"/>
        </w:rPr>
        <w:t>С</w:t>
      </w:r>
      <w:proofErr w:type="gramEnd"/>
      <w:r w:rsidR="00695E0C" w:rsidRPr="00695E0C">
        <w:rPr>
          <w:rFonts w:ascii="Times New Roman" w:hAnsi="Times New Roman"/>
          <w:iCs/>
          <w:color w:val="000000" w:themeColor="text1"/>
          <w:spacing w:val="-3"/>
          <w:sz w:val="24"/>
          <w:szCs w:val="24"/>
        </w:rPr>
        <w:t>облюдать правила санитарно-гигиенического режима, охра</w:t>
      </w:r>
      <w:r w:rsidR="00695E0C">
        <w:rPr>
          <w:rFonts w:ascii="Times New Roman" w:hAnsi="Times New Roman"/>
          <w:iCs/>
          <w:color w:val="000000" w:themeColor="text1"/>
          <w:spacing w:val="-3"/>
          <w:sz w:val="24"/>
          <w:szCs w:val="24"/>
        </w:rPr>
        <w:t xml:space="preserve">ны труда, техники безопасности </w:t>
      </w:r>
      <w:r w:rsidR="00695E0C" w:rsidRPr="00695E0C">
        <w:rPr>
          <w:rFonts w:ascii="Times New Roman" w:hAnsi="Times New Roman"/>
          <w:iCs/>
          <w:color w:val="000000" w:themeColor="text1"/>
          <w:spacing w:val="-3"/>
          <w:sz w:val="24"/>
          <w:szCs w:val="24"/>
        </w:rPr>
        <w:t>и противопожарной безопасности, порядок действия при чрезвычайных ситуациях</w:t>
      </w:r>
    </w:p>
    <w:p w:rsidR="00695E0C" w:rsidRDefault="00420516" w:rsidP="00715139">
      <w:pPr>
        <w:shd w:val="clear" w:color="auto" w:fill="FFFFFF"/>
        <w:tabs>
          <w:tab w:val="left" w:leader="underscore" w:pos="5954"/>
          <w:tab w:val="left" w:leader="underscore" w:pos="6473"/>
        </w:tabs>
        <w:spacing w:after="0" w:line="240" w:lineRule="auto"/>
        <w:ind w:firstLine="709"/>
        <w:jc w:val="both"/>
        <w:rPr>
          <w:rFonts w:ascii="Times New Roman" w:hAnsi="Times New Roman"/>
          <w:iCs/>
          <w:color w:val="000000" w:themeColor="text1"/>
          <w:spacing w:val="-3"/>
          <w:sz w:val="24"/>
          <w:szCs w:val="24"/>
        </w:rPr>
      </w:pPr>
      <w:r w:rsidRPr="0055654C">
        <w:rPr>
          <w:rFonts w:ascii="Times New Roman" w:hAnsi="Times New Roman"/>
          <w:iCs/>
          <w:color w:val="000000" w:themeColor="text1"/>
          <w:spacing w:val="-3"/>
          <w:sz w:val="24"/>
          <w:szCs w:val="24"/>
        </w:rPr>
        <w:t>ЛР</w:t>
      </w:r>
      <w:r w:rsidR="00741190">
        <w:rPr>
          <w:rFonts w:ascii="Times New Roman" w:hAnsi="Times New Roman"/>
          <w:iCs/>
          <w:color w:val="000000" w:themeColor="text1"/>
          <w:spacing w:val="-3"/>
          <w:sz w:val="24"/>
          <w:szCs w:val="24"/>
        </w:rPr>
        <w:t xml:space="preserve"> </w:t>
      </w:r>
      <w:r w:rsidR="00EA26B9" w:rsidRPr="0055654C">
        <w:rPr>
          <w:rFonts w:ascii="Times New Roman" w:hAnsi="Times New Roman"/>
          <w:iCs/>
          <w:color w:val="000000" w:themeColor="text1"/>
          <w:spacing w:val="-3"/>
          <w:sz w:val="24"/>
          <w:szCs w:val="24"/>
        </w:rPr>
        <w:t>14</w:t>
      </w:r>
      <w:r w:rsidR="00695E0C">
        <w:rPr>
          <w:rFonts w:ascii="Times New Roman" w:hAnsi="Times New Roman"/>
          <w:iCs/>
          <w:color w:val="000000" w:themeColor="text1"/>
          <w:spacing w:val="-3"/>
          <w:sz w:val="24"/>
          <w:szCs w:val="24"/>
        </w:rPr>
        <w:t xml:space="preserve"> </w:t>
      </w:r>
      <w:proofErr w:type="gramStart"/>
      <w:r w:rsidR="00695E0C" w:rsidRPr="00695E0C">
        <w:rPr>
          <w:rFonts w:ascii="Times New Roman" w:hAnsi="Times New Roman"/>
          <w:iCs/>
          <w:color w:val="000000" w:themeColor="text1"/>
          <w:spacing w:val="-3"/>
          <w:sz w:val="24"/>
          <w:szCs w:val="24"/>
        </w:rPr>
        <w:t>Проявляющий</w:t>
      </w:r>
      <w:proofErr w:type="gramEnd"/>
      <w:r w:rsidR="00695E0C" w:rsidRPr="00695E0C">
        <w:rPr>
          <w:rFonts w:ascii="Times New Roman" w:hAnsi="Times New Roman"/>
          <w:iCs/>
          <w:color w:val="000000" w:themeColor="text1"/>
          <w:spacing w:val="-3"/>
          <w:sz w:val="24"/>
          <w:szCs w:val="24"/>
        </w:rPr>
        <w:t xml:space="preserve"> сознательное отношение к непрерывному образованию как условию успешной профессиональной и общественной деятельности</w:t>
      </w:r>
    </w:p>
    <w:p w:rsidR="00EA26B9" w:rsidRPr="0055654C" w:rsidRDefault="00EA26B9" w:rsidP="00715139">
      <w:pPr>
        <w:shd w:val="clear" w:color="auto" w:fill="FFFFFF"/>
        <w:tabs>
          <w:tab w:val="left" w:leader="underscore" w:pos="5954"/>
          <w:tab w:val="left" w:leader="underscore" w:pos="6473"/>
        </w:tabs>
        <w:spacing w:after="0" w:line="240" w:lineRule="auto"/>
        <w:ind w:firstLine="709"/>
        <w:jc w:val="both"/>
        <w:rPr>
          <w:rFonts w:ascii="Times New Roman" w:hAnsi="Times New Roman"/>
          <w:iCs/>
          <w:color w:val="000000" w:themeColor="text1"/>
          <w:spacing w:val="-3"/>
          <w:sz w:val="24"/>
          <w:szCs w:val="24"/>
        </w:rPr>
      </w:pPr>
      <w:r w:rsidRPr="0055654C">
        <w:rPr>
          <w:rFonts w:ascii="Times New Roman" w:hAnsi="Times New Roman"/>
          <w:iCs/>
          <w:color w:val="000000" w:themeColor="text1"/>
          <w:spacing w:val="-3"/>
          <w:sz w:val="24"/>
          <w:szCs w:val="24"/>
        </w:rPr>
        <w:t>ЛР</w:t>
      </w:r>
      <w:r w:rsidR="00741190">
        <w:rPr>
          <w:rFonts w:ascii="Times New Roman" w:hAnsi="Times New Roman"/>
          <w:iCs/>
          <w:color w:val="000000" w:themeColor="text1"/>
          <w:spacing w:val="-3"/>
          <w:sz w:val="24"/>
          <w:szCs w:val="24"/>
        </w:rPr>
        <w:t xml:space="preserve"> </w:t>
      </w:r>
      <w:r w:rsidRPr="0055654C">
        <w:rPr>
          <w:rFonts w:ascii="Times New Roman" w:hAnsi="Times New Roman"/>
          <w:iCs/>
          <w:color w:val="000000" w:themeColor="text1"/>
          <w:spacing w:val="-3"/>
          <w:sz w:val="24"/>
          <w:szCs w:val="24"/>
        </w:rPr>
        <w:t>18</w:t>
      </w:r>
      <w:r w:rsidR="00695E0C">
        <w:rPr>
          <w:rFonts w:ascii="Times New Roman" w:hAnsi="Times New Roman"/>
          <w:iCs/>
          <w:color w:val="000000" w:themeColor="text1"/>
          <w:spacing w:val="-3"/>
          <w:sz w:val="24"/>
          <w:szCs w:val="24"/>
        </w:rPr>
        <w:t xml:space="preserve"> </w:t>
      </w:r>
      <w:proofErr w:type="gramStart"/>
      <w:r w:rsidR="00695E0C" w:rsidRPr="00695E0C">
        <w:rPr>
          <w:rFonts w:ascii="Times New Roman" w:hAnsi="Times New Roman"/>
          <w:iCs/>
          <w:color w:val="000000" w:themeColor="text1"/>
          <w:spacing w:val="-3"/>
          <w:sz w:val="24"/>
          <w:szCs w:val="24"/>
        </w:rPr>
        <w:t>Организовывающий</w:t>
      </w:r>
      <w:proofErr w:type="gramEnd"/>
      <w:r w:rsidR="00695E0C" w:rsidRPr="00695E0C">
        <w:rPr>
          <w:rFonts w:ascii="Times New Roman" w:hAnsi="Times New Roman"/>
          <w:iCs/>
          <w:color w:val="000000" w:themeColor="text1"/>
          <w:spacing w:val="-3"/>
          <w:sz w:val="24"/>
          <w:szCs w:val="24"/>
        </w:rPr>
        <w:t xml:space="preserve"> собственную деятельность, выбирающий типовые методы и способы выполнения профессиональных задач, оценивающий их эффективность и качество</w:t>
      </w:r>
    </w:p>
    <w:p w:rsidR="00715139" w:rsidRDefault="00EA26B9" w:rsidP="00695E0C">
      <w:pPr>
        <w:shd w:val="clear" w:color="auto" w:fill="FFFFFF"/>
        <w:tabs>
          <w:tab w:val="left" w:leader="underscore" w:pos="5954"/>
          <w:tab w:val="left" w:leader="underscore" w:pos="6473"/>
        </w:tabs>
        <w:spacing w:after="0" w:line="240" w:lineRule="auto"/>
        <w:ind w:firstLine="709"/>
        <w:jc w:val="both"/>
        <w:rPr>
          <w:rFonts w:ascii="Times New Roman" w:hAnsi="Times New Roman"/>
          <w:iCs/>
          <w:color w:val="000000" w:themeColor="text1"/>
          <w:spacing w:val="-3"/>
          <w:sz w:val="24"/>
          <w:szCs w:val="24"/>
        </w:rPr>
      </w:pPr>
      <w:r w:rsidRPr="0055654C">
        <w:rPr>
          <w:rFonts w:ascii="Times New Roman" w:hAnsi="Times New Roman"/>
          <w:iCs/>
          <w:color w:val="000000" w:themeColor="text1"/>
          <w:spacing w:val="-3"/>
          <w:sz w:val="24"/>
          <w:szCs w:val="24"/>
        </w:rPr>
        <w:t>ЛР</w:t>
      </w:r>
      <w:r w:rsidR="00741190">
        <w:rPr>
          <w:rFonts w:ascii="Times New Roman" w:hAnsi="Times New Roman"/>
          <w:iCs/>
          <w:color w:val="000000" w:themeColor="text1"/>
          <w:spacing w:val="-3"/>
          <w:sz w:val="24"/>
          <w:szCs w:val="24"/>
        </w:rPr>
        <w:t xml:space="preserve"> </w:t>
      </w:r>
      <w:r w:rsidRPr="0055654C">
        <w:rPr>
          <w:rFonts w:ascii="Times New Roman" w:hAnsi="Times New Roman"/>
          <w:iCs/>
          <w:color w:val="000000" w:themeColor="text1"/>
          <w:spacing w:val="-3"/>
          <w:sz w:val="24"/>
          <w:szCs w:val="24"/>
        </w:rPr>
        <w:t>19</w:t>
      </w:r>
      <w:r w:rsidR="00695E0C">
        <w:rPr>
          <w:rFonts w:ascii="Times New Roman" w:hAnsi="Times New Roman"/>
          <w:iCs/>
          <w:color w:val="000000" w:themeColor="text1"/>
          <w:spacing w:val="-3"/>
          <w:sz w:val="24"/>
          <w:szCs w:val="24"/>
        </w:rPr>
        <w:t xml:space="preserve"> </w:t>
      </w:r>
      <w:r w:rsidR="00695E0C" w:rsidRPr="00695E0C">
        <w:rPr>
          <w:rFonts w:ascii="Times New Roman" w:hAnsi="Times New Roman"/>
          <w:iCs/>
          <w:color w:val="000000" w:themeColor="text1"/>
          <w:spacing w:val="-3"/>
          <w:sz w:val="24"/>
          <w:szCs w:val="24"/>
        </w:rPr>
        <w:t>Осуществляющий поиск и использование информации, необходимой для эффективного выполнения возложенных на него профессиональных задач, а также для своего профессионального и личностного развития</w:t>
      </w:r>
    </w:p>
    <w:p w:rsidR="00741190" w:rsidRPr="0055654C" w:rsidRDefault="00741190" w:rsidP="00695E0C">
      <w:pPr>
        <w:shd w:val="clear" w:color="auto" w:fill="FFFFFF"/>
        <w:tabs>
          <w:tab w:val="left" w:leader="underscore" w:pos="5954"/>
          <w:tab w:val="left" w:leader="underscore" w:pos="6473"/>
        </w:tabs>
        <w:spacing w:after="0" w:line="240" w:lineRule="auto"/>
        <w:ind w:firstLine="709"/>
        <w:jc w:val="both"/>
        <w:rPr>
          <w:rFonts w:ascii="Times New Roman" w:hAnsi="Times New Roman"/>
          <w:b/>
          <w:color w:val="000000" w:themeColor="text1"/>
          <w:sz w:val="24"/>
          <w:szCs w:val="24"/>
        </w:rPr>
      </w:pPr>
    </w:p>
    <w:p w:rsidR="00EA26B9" w:rsidRPr="00741190" w:rsidRDefault="00EA26B9" w:rsidP="00EA26B9">
      <w:pPr>
        <w:tabs>
          <w:tab w:val="left" w:pos="1134"/>
        </w:tabs>
        <w:spacing w:after="0" w:line="240" w:lineRule="auto"/>
        <w:ind w:firstLine="708"/>
        <w:jc w:val="both"/>
        <w:rPr>
          <w:rFonts w:ascii="Times New Roman" w:eastAsia="Calibri" w:hAnsi="Times New Roman"/>
          <w:b/>
          <w:color w:val="000000" w:themeColor="text1"/>
          <w:sz w:val="24"/>
          <w:szCs w:val="24"/>
          <w:lang w:eastAsia="en-US"/>
        </w:rPr>
      </w:pPr>
      <w:r w:rsidRPr="00741190">
        <w:rPr>
          <w:rFonts w:ascii="Times New Roman" w:eastAsia="Calibri" w:hAnsi="Times New Roman"/>
          <w:b/>
          <w:color w:val="000000" w:themeColor="text1"/>
          <w:sz w:val="24"/>
          <w:szCs w:val="24"/>
          <w:lang w:eastAsia="en-US"/>
        </w:rPr>
        <w:t>1.2.Цель и планируемые результаты освоения дисциплины</w:t>
      </w:r>
    </w:p>
    <w:p w:rsidR="00EA26B9" w:rsidRPr="00741190" w:rsidRDefault="00EA26B9" w:rsidP="00EA26B9">
      <w:pPr>
        <w:tabs>
          <w:tab w:val="left" w:pos="1134"/>
        </w:tabs>
        <w:spacing w:after="0" w:line="240" w:lineRule="auto"/>
        <w:jc w:val="both"/>
        <w:rPr>
          <w:rFonts w:ascii="Times New Roman" w:eastAsia="Calibri" w:hAnsi="Times New Roman"/>
          <w:color w:val="000000" w:themeColor="text1"/>
          <w:sz w:val="24"/>
          <w:szCs w:val="24"/>
          <w:lang w:eastAsia="en-US"/>
        </w:rPr>
      </w:pPr>
      <w:r w:rsidRPr="00741190">
        <w:rPr>
          <w:rFonts w:ascii="Times New Roman" w:eastAsia="Calibri" w:hAnsi="Times New Roman"/>
          <w:color w:val="000000" w:themeColor="text1"/>
          <w:sz w:val="24"/>
          <w:szCs w:val="24"/>
          <w:lang w:eastAsia="en-US"/>
        </w:rPr>
        <w:t xml:space="preserve">В рамках программы учебной дисциплины </w:t>
      </w:r>
      <w:proofErr w:type="gramStart"/>
      <w:r w:rsidRPr="00741190">
        <w:rPr>
          <w:rFonts w:ascii="Times New Roman" w:eastAsia="Calibri" w:hAnsi="Times New Roman"/>
          <w:color w:val="000000" w:themeColor="text1"/>
          <w:sz w:val="24"/>
          <w:szCs w:val="24"/>
          <w:lang w:eastAsia="en-US"/>
        </w:rPr>
        <w:t>обучающимися</w:t>
      </w:r>
      <w:proofErr w:type="gramEnd"/>
      <w:r w:rsidRPr="00741190">
        <w:rPr>
          <w:rFonts w:ascii="Times New Roman" w:eastAsia="Calibri" w:hAnsi="Times New Roman"/>
          <w:color w:val="000000" w:themeColor="text1"/>
          <w:sz w:val="24"/>
          <w:szCs w:val="24"/>
          <w:lang w:eastAsia="en-US"/>
        </w:rPr>
        <w:t xml:space="preserve"> осваиваются умения </w:t>
      </w:r>
    </w:p>
    <w:p w:rsidR="00EA26B9" w:rsidRPr="00741190" w:rsidRDefault="00EA26B9" w:rsidP="00EA26B9">
      <w:pPr>
        <w:tabs>
          <w:tab w:val="left" w:pos="1134"/>
        </w:tabs>
        <w:spacing w:after="0" w:line="240" w:lineRule="auto"/>
        <w:rPr>
          <w:rFonts w:ascii="Times New Roman" w:eastAsia="Calibri" w:hAnsi="Times New Roman"/>
          <w:color w:val="000000" w:themeColor="text1"/>
          <w:sz w:val="24"/>
          <w:szCs w:val="24"/>
          <w:lang w:eastAsia="en-US"/>
        </w:rPr>
      </w:pPr>
      <w:r w:rsidRPr="00741190">
        <w:rPr>
          <w:rFonts w:ascii="Times New Roman" w:eastAsia="Calibri" w:hAnsi="Times New Roman"/>
          <w:color w:val="000000" w:themeColor="text1"/>
          <w:sz w:val="24"/>
          <w:szCs w:val="24"/>
          <w:lang w:eastAsia="en-US"/>
        </w:rPr>
        <w:t>и знания</w:t>
      </w:r>
    </w:p>
    <w:tbl>
      <w:tblPr>
        <w:tblStyle w:val="10"/>
        <w:tblW w:w="0" w:type="auto"/>
        <w:tblLook w:val="04A0" w:firstRow="1" w:lastRow="0" w:firstColumn="1" w:lastColumn="0" w:noHBand="0" w:noVBand="1"/>
      </w:tblPr>
      <w:tblGrid>
        <w:gridCol w:w="1690"/>
        <w:gridCol w:w="4283"/>
        <w:gridCol w:w="3881"/>
      </w:tblGrid>
      <w:tr w:rsidR="00EA26B9" w:rsidRPr="0055654C" w:rsidTr="00657E6F">
        <w:tc>
          <w:tcPr>
            <w:tcW w:w="1690" w:type="dxa"/>
            <w:vAlign w:val="center"/>
          </w:tcPr>
          <w:p w:rsidR="00EA26B9" w:rsidRPr="0055654C" w:rsidRDefault="00EA26B9" w:rsidP="00EA26B9">
            <w:pPr>
              <w:shd w:val="clear" w:color="auto" w:fill="FFFFFF"/>
              <w:tabs>
                <w:tab w:val="left" w:pos="1134"/>
              </w:tabs>
              <w:spacing w:after="0"/>
              <w:jc w:val="center"/>
              <w:rPr>
                <w:rFonts w:ascii="Times New Roman" w:eastAsia="Calibri" w:hAnsi="Times New Roman"/>
                <w:b/>
                <w:color w:val="000000" w:themeColor="text1"/>
                <w:sz w:val="24"/>
                <w:szCs w:val="24"/>
                <w:lang w:eastAsia="en-US"/>
              </w:rPr>
            </w:pPr>
            <w:r w:rsidRPr="0055654C">
              <w:rPr>
                <w:rFonts w:ascii="Times New Roman" w:eastAsia="Calibri" w:hAnsi="Times New Roman"/>
                <w:b/>
                <w:color w:val="000000" w:themeColor="text1"/>
                <w:sz w:val="24"/>
                <w:szCs w:val="24"/>
                <w:lang w:eastAsia="en-US"/>
              </w:rPr>
              <w:t>Код</w:t>
            </w:r>
          </w:p>
          <w:p w:rsidR="00EA26B9" w:rsidRPr="0055654C" w:rsidRDefault="00EA26B9" w:rsidP="00EA26B9">
            <w:pPr>
              <w:shd w:val="clear" w:color="auto" w:fill="FFFFFF"/>
              <w:tabs>
                <w:tab w:val="left" w:pos="1134"/>
              </w:tabs>
              <w:spacing w:after="0"/>
              <w:ind w:firstLine="72"/>
              <w:jc w:val="center"/>
              <w:rPr>
                <w:rFonts w:ascii="Times New Roman" w:eastAsia="Calibri" w:hAnsi="Times New Roman"/>
                <w:b/>
                <w:color w:val="000000" w:themeColor="text1"/>
                <w:sz w:val="24"/>
                <w:szCs w:val="24"/>
                <w:lang w:eastAsia="en-US"/>
              </w:rPr>
            </w:pPr>
            <w:r w:rsidRPr="0055654C">
              <w:rPr>
                <w:rFonts w:ascii="Times New Roman" w:eastAsia="Calibri" w:hAnsi="Times New Roman"/>
                <w:b/>
                <w:color w:val="000000" w:themeColor="text1"/>
                <w:sz w:val="24"/>
                <w:szCs w:val="24"/>
                <w:lang w:eastAsia="en-US"/>
              </w:rPr>
              <w:t xml:space="preserve">ПК, </w:t>
            </w:r>
            <w:proofErr w:type="gramStart"/>
            <w:r w:rsidRPr="0055654C">
              <w:rPr>
                <w:rFonts w:ascii="Times New Roman" w:eastAsia="Calibri" w:hAnsi="Times New Roman"/>
                <w:b/>
                <w:color w:val="000000" w:themeColor="text1"/>
                <w:sz w:val="24"/>
                <w:szCs w:val="24"/>
                <w:lang w:eastAsia="en-US"/>
              </w:rPr>
              <w:t>ОК</w:t>
            </w:r>
            <w:proofErr w:type="gramEnd"/>
            <w:r w:rsidR="00741190">
              <w:rPr>
                <w:rFonts w:ascii="Times New Roman" w:eastAsia="Calibri" w:hAnsi="Times New Roman"/>
                <w:b/>
                <w:color w:val="000000" w:themeColor="text1"/>
                <w:sz w:val="24"/>
                <w:szCs w:val="24"/>
                <w:lang w:eastAsia="en-US"/>
              </w:rPr>
              <w:t>, ЛР</w:t>
            </w:r>
          </w:p>
        </w:tc>
        <w:tc>
          <w:tcPr>
            <w:tcW w:w="4283" w:type="dxa"/>
            <w:vAlign w:val="center"/>
          </w:tcPr>
          <w:p w:rsidR="00EA26B9" w:rsidRPr="0055654C" w:rsidRDefault="00EA26B9" w:rsidP="00EA26B9">
            <w:pPr>
              <w:shd w:val="clear" w:color="auto" w:fill="FFFFFF"/>
              <w:tabs>
                <w:tab w:val="left" w:pos="1134"/>
              </w:tabs>
              <w:spacing w:after="0"/>
              <w:jc w:val="center"/>
              <w:rPr>
                <w:rFonts w:ascii="Times New Roman" w:eastAsia="Calibri" w:hAnsi="Times New Roman"/>
                <w:b/>
                <w:color w:val="000000" w:themeColor="text1"/>
                <w:sz w:val="24"/>
                <w:szCs w:val="24"/>
                <w:lang w:eastAsia="en-US"/>
              </w:rPr>
            </w:pPr>
            <w:r w:rsidRPr="0055654C">
              <w:rPr>
                <w:rFonts w:ascii="Times New Roman" w:hAnsi="Times New Roman"/>
                <w:b/>
                <w:color w:val="000000" w:themeColor="text1"/>
                <w:sz w:val="24"/>
                <w:szCs w:val="24"/>
                <w:lang w:eastAsia="en-US"/>
              </w:rPr>
              <w:t>Умения</w:t>
            </w:r>
          </w:p>
        </w:tc>
        <w:tc>
          <w:tcPr>
            <w:tcW w:w="3881" w:type="dxa"/>
            <w:vAlign w:val="center"/>
          </w:tcPr>
          <w:p w:rsidR="00EA26B9" w:rsidRPr="0055654C" w:rsidRDefault="00EA26B9" w:rsidP="00EA26B9">
            <w:pPr>
              <w:shd w:val="clear" w:color="auto" w:fill="FFFFFF"/>
              <w:tabs>
                <w:tab w:val="left" w:pos="1134"/>
              </w:tabs>
              <w:spacing w:after="0"/>
              <w:jc w:val="center"/>
              <w:rPr>
                <w:rFonts w:ascii="Times New Roman" w:eastAsia="Calibri" w:hAnsi="Times New Roman"/>
                <w:b/>
                <w:color w:val="000000" w:themeColor="text1"/>
                <w:sz w:val="24"/>
                <w:szCs w:val="24"/>
                <w:lang w:eastAsia="en-US"/>
              </w:rPr>
            </w:pPr>
            <w:r w:rsidRPr="0055654C">
              <w:rPr>
                <w:rFonts w:ascii="Times New Roman" w:hAnsi="Times New Roman"/>
                <w:b/>
                <w:color w:val="000000" w:themeColor="text1"/>
                <w:sz w:val="24"/>
                <w:szCs w:val="24"/>
                <w:lang w:eastAsia="en-US"/>
              </w:rPr>
              <w:t>Знания</w:t>
            </w:r>
          </w:p>
        </w:tc>
      </w:tr>
      <w:tr w:rsidR="00EA26B9" w:rsidRPr="0055654C" w:rsidTr="00657E6F">
        <w:tc>
          <w:tcPr>
            <w:tcW w:w="1690" w:type="dxa"/>
          </w:tcPr>
          <w:p w:rsidR="00EA26B9" w:rsidRPr="0055654C" w:rsidRDefault="00EA26B9" w:rsidP="00EA26B9">
            <w:pPr>
              <w:tabs>
                <w:tab w:val="left" w:pos="1134"/>
              </w:tabs>
              <w:spacing w:after="0"/>
              <w:jc w:val="center"/>
              <w:rPr>
                <w:rFonts w:ascii="Times New Roman" w:eastAsia="Calibri" w:hAnsi="Times New Roman"/>
                <w:color w:val="000000" w:themeColor="text1"/>
                <w:sz w:val="24"/>
                <w:szCs w:val="24"/>
                <w:lang w:eastAsia="en-US"/>
              </w:rPr>
            </w:pPr>
            <w:r w:rsidRPr="0055654C">
              <w:rPr>
                <w:rFonts w:ascii="Times New Roman" w:eastAsia="Calibri" w:hAnsi="Times New Roman"/>
                <w:color w:val="000000" w:themeColor="text1"/>
                <w:sz w:val="24"/>
                <w:szCs w:val="24"/>
                <w:lang w:eastAsia="en-US"/>
              </w:rPr>
              <w:t>ПК 1.3,</w:t>
            </w:r>
          </w:p>
          <w:p w:rsidR="00EA26B9" w:rsidRPr="0055654C" w:rsidRDefault="00EA26B9" w:rsidP="00EA26B9">
            <w:pPr>
              <w:tabs>
                <w:tab w:val="left" w:pos="1134"/>
              </w:tabs>
              <w:spacing w:after="0"/>
              <w:jc w:val="center"/>
              <w:rPr>
                <w:rFonts w:ascii="Times New Roman" w:eastAsia="Calibri" w:hAnsi="Times New Roman"/>
                <w:color w:val="000000" w:themeColor="text1"/>
                <w:sz w:val="24"/>
                <w:szCs w:val="24"/>
                <w:lang w:eastAsia="en-US"/>
              </w:rPr>
            </w:pPr>
            <w:r w:rsidRPr="0055654C">
              <w:rPr>
                <w:rFonts w:ascii="Times New Roman" w:eastAsia="Calibri" w:hAnsi="Times New Roman"/>
                <w:color w:val="000000" w:themeColor="text1"/>
                <w:sz w:val="24"/>
                <w:szCs w:val="24"/>
                <w:lang w:eastAsia="en-US"/>
              </w:rPr>
              <w:t>ПК 1.11,</w:t>
            </w:r>
          </w:p>
          <w:p w:rsidR="00EA26B9" w:rsidRPr="0055654C" w:rsidRDefault="00EA26B9" w:rsidP="00EA26B9">
            <w:pPr>
              <w:tabs>
                <w:tab w:val="left" w:pos="1134"/>
              </w:tabs>
              <w:spacing w:after="0"/>
              <w:jc w:val="center"/>
              <w:rPr>
                <w:rFonts w:ascii="Times New Roman" w:eastAsia="Calibri" w:hAnsi="Times New Roman"/>
                <w:color w:val="000000" w:themeColor="text1"/>
                <w:sz w:val="24"/>
                <w:szCs w:val="24"/>
                <w:lang w:eastAsia="en-US"/>
              </w:rPr>
            </w:pPr>
            <w:proofErr w:type="gramStart"/>
            <w:r w:rsidRPr="0055654C">
              <w:rPr>
                <w:rFonts w:ascii="Times New Roman" w:eastAsia="Calibri" w:hAnsi="Times New Roman"/>
                <w:iCs/>
                <w:color w:val="000000" w:themeColor="text1"/>
                <w:sz w:val="24"/>
                <w:szCs w:val="24"/>
                <w:lang w:eastAsia="en-US"/>
              </w:rPr>
              <w:t>ОК</w:t>
            </w:r>
            <w:proofErr w:type="gramEnd"/>
            <w:r w:rsidRPr="0055654C">
              <w:rPr>
                <w:rFonts w:ascii="Times New Roman" w:eastAsia="Calibri" w:hAnsi="Times New Roman"/>
                <w:iCs/>
                <w:color w:val="000000" w:themeColor="text1"/>
                <w:sz w:val="24"/>
                <w:szCs w:val="24"/>
                <w:lang w:eastAsia="en-US"/>
              </w:rPr>
              <w:t xml:space="preserve"> 02,</w:t>
            </w:r>
          </w:p>
          <w:p w:rsidR="00EA26B9" w:rsidRPr="0055654C" w:rsidRDefault="00EA26B9" w:rsidP="00EA26B9">
            <w:pPr>
              <w:tabs>
                <w:tab w:val="left" w:pos="1134"/>
              </w:tabs>
              <w:spacing w:after="0"/>
              <w:jc w:val="center"/>
              <w:rPr>
                <w:rFonts w:ascii="Times New Roman" w:eastAsia="Calibri" w:hAnsi="Times New Roman"/>
                <w:color w:val="000000" w:themeColor="text1"/>
                <w:sz w:val="24"/>
                <w:szCs w:val="24"/>
                <w:lang w:eastAsia="en-US"/>
              </w:rPr>
            </w:pPr>
            <w:proofErr w:type="gramStart"/>
            <w:r w:rsidRPr="0055654C">
              <w:rPr>
                <w:rFonts w:ascii="Times New Roman" w:eastAsia="Calibri" w:hAnsi="Times New Roman"/>
                <w:iCs/>
                <w:color w:val="000000" w:themeColor="text1"/>
                <w:sz w:val="24"/>
                <w:szCs w:val="24"/>
                <w:lang w:eastAsia="en-US"/>
              </w:rPr>
              <w:t>ОК</w:t>
            </w:r>
            <w:proofErr w:type="gramEnd"/>
            <w:r w:rsidRPr="0055654C">
              <w:rPr>
                <w:rFonts w:ascii="Times New Roman" w:eastAsia="Calibri" w:hAnsi="Times New Roman"/>
                <w:iCs/>
                <w:color w:val="000000" w:themeColor="text1"/>
                <w:sz w:val="24"/>
                <w:szCs w:val="24"/>
                <w:lang w:eastAsia="en-US"/>
              </w:rPr>
              <w:t xml:space="preserve"> 04,</w:t>
            </w:r>
          </w:p>
          <w:p w:rsidR="00EA26B9" w:rsidRPr="0055654C" w:rsidRDefault="00EA26B9" w:rsidP="00EA26B9">
            <w:pPr>
              <w:tabs>
                <w:tab w:val="left" w:pos="1134"/>
              </w:tabs>
              <w:spacing w:after="0"/>
              <w:jc w:val="center"/>
              <w:rPr>
                <w:rFonts w:ascii="Times New Roman" w:eastAsia="Calibri" w:hAnsi="Times New Roman"/>
                <w:iCs/>
                <w:color w:val="000000" w:themeColor="text1"/>
                <w:sz w:val="24"/>
                <w:szCs w:val="24"/>
                <w:lang w:eastAsia="en-US"/>
              </w:rPr>
            </w:pPr>
            <w:proofErr w:type="gramStart"/>
            <w:r w:rsidRPr="0055654C">
              <w:rPr>
                <w:rFonts w:ascii="Times New Roman" w:eastAsia="Calibri" w:hAnsi="Times New Roman"/>
                <w:iCs/>
                <w:color w:val="000000" w:themeColor="text1"/>
                <w:sz w:val="24"/>
                <w:szCs w:val="24"/>
                <w:lang w:eastAsia="en-US"/>
              </w:rPr>
              <w:t>ОК</w:t>
            </w:r>
            <w:proofErr w:type="gramEnd"/>
            <w:r w:rsidRPr="0055654C">
              <w:rPr>
                <w:rFonts w:ascii="Times New Roman" w:eastAsia="Calibri" w:hAnsi="Times New Roman"/>
                <w:iCs/>
                <w:color w:val="000000" w:themeColor="text1"/>
                <w:sz w:val="24"/>
                <w:szCs w:val="24"/>
                <w:lang w:eastAsia="en-US"/>
              </w:rPr>
              <w:t xml:space="preserve"> 08,</w:t>
            </w:r>
          </w:p>
          <w:p w:rsidR="00EA26B9" w:rsidRPr="0055654C" w:rsidRDefault="00EA26B9" w:rsidP="00EA26B9">
            <w:pPr>
              <w:tabs>
                <w:tab w:val="left" w:pos="1134"/>
              </w:tabs>
              <w:spacing w:after="0"/>
              <w:jc w:val="center"/>
              <w:rPr>
                <w:rFonts w:ascii="Times New Roman" w:eastAsia="Calibri" w:hAnsi="Times New Roman"/>
                <w:iCs/>
                <w:color w:val="000000" w:themeColor="text1"/>
                <w:sz w:val="24"/>
                <w:szCs w:val="24"/>
                <w:lang w:eastAsia="en-US"/>
              </w:rPr>
            </w:pPr>
            <w:proofErr w:type="gramStart"/>
            <w:r w:rsidRPr="0055654C">
              <w:rPr>
                <w:rFonts w:ascii="Times New Roman" w:eastAsia="Calibri" w:hAnsi="Times New Roman"/>
                <w:iCs/>
                <w:color w:val="000000" w:themeColor="text1"/>
                <w:sz w:val="24"/>
                <w:szCs w:val="24"/>
                <w:lang w:eastAsia="en-US"/>
              </w:rPr>
              <w:t>ОК</w:t>
            </w:r>
            <w:proofErr w:type="gramEnd"/>
            <w:r w:rsidRPr="0055654C">
              <w:rPr>
                <w:rFonts w:ascii="Times New Roman" w:eastAsia="Calibri" w:hAnsi="Times New Roman"/>
                <w:iCs/>
                <w:color w:val="000000" w:themeColor="text1"/>
                <w:sz w:val="24"/>
                <w:szCs w:val="24"/>
                <w:lang w:eastAsia="en-US"/>
              </w:rPr>
              <w:t xml:space="preserve"> 12,</w:t>
            </w:r>
          </w:p>
          <w:p w:rsidR="00EA26B9" w:rsidRPr="0055654C" w:rsidRDefault="00EA26B9" w:rsidP="00EA26B9">
            <w:pPr>
              <w:tabs>
                <w:tab w:val="left" w:pos="1134"/>
              </w:tabs>
              <w:spacing w:after="0"/>
              <w:jc w:val="center"/>
              <w:rPr>
                <w:rFonts w:ascii="Times New Roman" w:eastAsia="Calibri" w:hAnsi="Times New Roman"/>
                <w:color w:val="000000" w:themeColor="text1"/>
                <w:sz w:val="24"/>
                <w:szCs w:val="24"/>
                <w:lang w:eastAsia="en-US"/>
              </w:rPr>
            </w:pPr>
            <w:r w:rsidRPr="0055654C">
              <w:rPr>
                <w:rFonts w:ascii="Times New Roman" w:eastAsia="Calibri" w:hAnsi="Times New Roman"/>
                <w:color w:val="000000" w:themeColor="text1"/>
                <w:sz w:val="24"/>
                <w:szCs w:val="24"/>
                <w:lang w:eastAsia="en-US"/>
              </w:rPr>
              <w:t>ЛР14,</w:t>
            </w:r>
          </w:p>
          <w:p w:rsidR="00EA26B9" w:rsidRPr="0055654C" w:rsidRDefault="00EA26B9" w:rsidP="00EA26B9">
            <w:pPr>
              <w:tabs>
                <w:tab w:val="left" w:pos="1134"/>
              </w:tabs>
              <w:spacing w:after="0"/>
              <w:jc w:val="center"/>
              <w:rPr>
                <w:rFonts w:ascii="Times New Roman" w:eastAsia="Calibri" w:hAnsi="Times New Roman"/>
                <w:color w:val="000000" w:themeColor="text1"/>
                <w:sz w:val="24"/>
                <w:szCs w:val="24"/>
                <w:lang w:eastAsia="en-US"/>
              </w:rPr>
            </w:pPr>
            <w:r w:rsidRPr="0055654C">
              <w:rPr>
                <w:rFonts w:ascii="Times New Roman" w:eastAsia="Calibri" w:hAnsi="Times New Roman"/>
                <w:color w:val="000000" w:themeColor="text1"/>
                <w:sz w:val="24"/>
                <w:szCs w:val="24"/>
                <w:lang w:eastAsia="en-US"/>
              </w:rPr>
              <w:t>ЛР18,</w:t>
            </w:r>
          </w:p>
          <w:p w:rsidR="00EA26B9" w:rsidRPr="0055654C" w:rsidRDefault="00EA26B9" w:rsidP="00EA26B9">
            <w:pPr>
              <w:tabs>
                <w:tab w:val="left" w:pos="1134"/>
              </w:tabs>
              <w:spacing w:after="0"/>
              <w:jc w:val="center"/>
              <w:rPr>
                <w:rFonts w:ascii="Times New Roman" w:eastAsia="Calibri" w:hAnsi="Times New Roman"/>
                <w:iCs/>
                <w:color w:val="000000" w:themeColor="text1"/>
                <w:sz w:val="24"/>
                <w:szCs w:val="24"/>
                <w:lang w:eastAsia="en-US"/>
              </w:rPr>
            </w:pPr>
            <w:r w:rsidRPr="0055654C">
              <w:rPr>
                <w:rFonts w:ascii="Times New Roman" w:eastAsia="Calibri" w:hAnsi="Times New Roman"/>
                <w:color w:val="000000" w:themeColor="text1"/>
                <w:sz w:val="24"/>
                <w:szCs w:val="24"/>
                <w:lang w:eastAsia="en-US"/>
              </w:rPr>
              <w:t>ЛР19.</w:t>
            </w:r>
          </w:p>
          <w:p w:rsidR="00EA26B9" w:rsidRPr="0055654C" w:rsidRDefault="00EA26B9" w:rsidP="00EA26B9">
            <w:pPr>
              <w:tabs>
                <w:tab w:val="left" w:pos="1134"/>
              </w:tabs>
              <w:spacing w:after="0"/>
              <w:jc w:val="center"/>
              <w:rPr>
                <w:rFonts w:ascii="Times New Roman" w:eastAsia="Calibri" w:hAnsi="Times New Roman"/>
                <w:bCs/>
                <w:color w:val="000000" w:themeColor="text1"/>
                <w:sz w:val="24"/>
                <w:szCs w:val="24"/>
                <w:lang w:eastAsia="en-US"/>
              </w:rPr>
            </w:pPr>
          </w:p>
        </w:tc>
        <w:tc>
          <w:tcPr>
            <w:tcW w:w="4283" w:type="dxa"/>
          </w:tcPr>
          <w:p w:rsidR="00EA26B9" w:rsidRPr="0055654C" w:rsidRDefault="00EA26B9" w:rsidP="00EA26B9">
            <w:pPr>
              <w:shd w:val="clear" w:color="auto" w:fill="FFFFFF"/>
              <w:tabs>
                <w:tab w:val="left" w:pos="1134"/>
              </w:tabs>
              <w:spacing w:after="0" w:line="240" w:lineRule="auto"/>
              <w:jc w:val="both"/>
              <w:rPr>
                <w:rFonts w:ascii="Times New Roman" w:eastAsia="Calibri" w:hAnsi="Times New Roman"/>
                <w:color w:val="000000" w:themeColor="text1"/>
                <w:sz w:val="24"/>
                <w:szCs w:val="24"/>
                <w:lang w:eastAsia="en-US"/>
              </w:rPr>
            </w:pPr>
            <w:r w:rsidRPr="0055654C">
              <w:rPr>
                <w:rFonts w:ascii="Times New Roman" w:eastAsia="Calibri" w:hAnsi="Times New Roman"/>
                <w:color w:val="000000" w:themeColor="text1"/>
                <w:sz w:val="24"/>
                <w:szCs w:val="24"/>
                <w:lang w:eastAsia="en-US"/>
              </w:rPr>
              <w:t xml:space="preserve">- ориентироваться в топографии </w:t>
            </w:r>
            <w:r w:rsidRPr="0055654C">
              <w:rPr>
                <w:rFonts w:ascii="Times New Roman" w:eastAsia="Calibri" w:hAnsi="Times New Roman"/>
                <w:color w:val="000000" w:themeColor="text1"/>
                <w:sz w:val="24"/>
                <w:szCs w:val="24"/>
                <w:lang w:eastAsia="en-US"/>
              </w:rPr>
              <w:br/>
              <w:t>и функциях органов и систем;</w:t>
            </w:r>
          </w:p>
          <w:p w:rsidR="00EA26B9" w:rsidRPr="0055654C" w:rsidRDefault="00EA26B9" w:rsidP="00EA26B9">
            <w:pPr>
              <w:shd w:val="clear" w:color="auto" w:fill="FFFFFF"/>
              <w:tabs>
                <w:tab w:val="left" w:pos="1134"/>
              </w:tabs>
              <w:spacing w:after="0" w:line="240" w:lineRule="auto"/>
              <w:ind w:firstLine="14"/>
              <w:jc w:val="both"/>
              <w:rPr>
                <w:rFonts w:ascii="Times New Roman" w:eastAsia="Calibri" w:hAnsi="Times New Roman"/>
                <w:color w:val="000000" w:themeColor="text1"/>
                <w:sz w:val="24"/>
                <w:szCs w:val="24"/>
                <w:lang w:eastAsia="en-US"/>
              </w:rPr>
            </w:pPr>
            <w:r w:rsidRPr="0055654C">
              <w:rPr>
                <w:rFonts w:ascii="Times New Roman" w:eastAsia="Calibri" w:hAnsi="Times New Roman"/>
                <w:color w:val="000000" w:themeColor="text1"/>
                <w:sz w:val="24"/>
                <w:szCs w:val="24"/>
                <w:lang w:eastAsia="en-US"/>
              </w:rPr>
              <w:t xml:space="preserve">- оказывать первую помощь </w:t>
            </w:r>
            <w:r w:rsidRPr="0055654C">
              <w:rPr>
                <w:rFonts w:ascii="Times New Roman" w:eastAsia="Calibri" w:hAnsi="Times New Roman"/>
                <w:color w:val="000000" w:themeColor="text1"/>
                <w:sz w:val="24"/>
                <w:szCs w:val="24"/>
                <w:lang w:eastAsia="en-US"/>
              </w:rPr>
              <w:br/>
              <w:t xml:space="preserve">до оказания медицинской помощи гражданам при состояниях </w:t>
            </w:r>
            <w:r w:rsidRPr="0055654C">
              <w:rPr>
                <w:rFonts w:ascii="Times New Roman" w:eastAsia="Calibri" w:hAnsi="Times New Roman"/>
                <w:color w:val="000000" w:themeColor="text1"/>
                <w:sz w:val="24"/>
                <w:szCs w:val="24"/>
                <w:lang w:eastAsia="en-US"/>
              </w:rPr>
              <w:br/>
              <w:t xml:space="preserve">и заболеваниях, угрожающих </w:t>
            </w:r>
            <w:r w:rsidRPr="0055654C">
              <w:rPr>
                <w:rFonts w:ascii="Times New Roman" w:eastAsia="Calibri" w:hAnsi="Times New Roman"/>
                <w:color w:val="000000" w:themeColor="text1"/>
                <w:sz w:val="24"/>
                <w:szCs w:val="24"/>
                <w:lang w:eastAsia="en-US"/>
              </w:rPr>
              <w:br/>
              <w:t>их жизни и здоровью;</w:t>
            </w:r>
          </w:p>
          <w:p w:rsidR="00EA26B9" w:rsidRPr="0055654C" w:rsidRDefault="00EA26B9" w:rsidP="00EA26B9">
            <w:pPr>
              <w:shd w:val="clear" w:color="auto" w:fill="FFFFFF"/>
              <w:tabs>
                <w:tab w:val="left" w:pos="1134"/>
              </w:tabs>
              <w:spacing w:after="0" w:line="240" w:lineRule="auto"/>
              <w:jc w:val="both"/>
              <w:rPr>
                <w:rFonts w:ascii="Times New Roman" w:eastAsia="Calibri" w:hAnsi="Times New Roman"/>
                <w:color w:val="000000" w:themeColor="text1"/>
                <w:sz w:val="24"/>
                <w:szCs w:val="24"/>
                <w:lang w:eastAsia="en-US"/>
              </w:rPr>
            </w:pPr>
            <w:r w:rsidRPr="0055654C">
              <w:rPr>
                <w:rFonts w:ascii="Times New Roman" w:eastAsia="Calibri" w:hAnsi="Times New Roman"/>
                <w:color w:val="000000" w:themeColor="text1"/>
                <w:sz w:val="24"/>
                <w:szCs w:val="24"/>
                <w:lang w:eastAsia="en-US"/>
              </w:rPr>
              <w:t xml:space="preserve">- соблюдать правила санитарно-гигиенического режима,  охраны труда, техники безопасности </w:t>
            </w:r>
            <w:r w:rsidRPr="0055654C">
              <w:rPr>
                <w:rFonts w:ascii="Times New Roman" w:eastAsia="Calibri" w:hAnsi="Times New Roman"/>
                <w:color w:val="000000" w:themeColor="text1"/>
                <w:sz w:val="24"/>
                <w:szCs w:val="24"/>
                <w:lang w:eastAsia="en-US"/>
              </w:rPr>
              <w:br/>
              <w:t>и противопожарной безопасности, порядок действия при чрезвычайных ситуациях;</w:t>
            </w:r>
          </w:p>
          <w:p w:rsidR="00EA26B9" w:rsidRPr="0055654C" w:rsidRDefault="00EA26B9" w:rsidP="00657E6F">
            <w:pPr>
              <w:shd w:val="clear" w:color="auto" w:fill="FFFFFF"/>
              <w:tabs>
                <w:tab w:val="left" w:pos="1134"/>
              </w:tabs>
              <w:spacing w:after="0" w:line="240" w:lineRule="auto"/>
              <w:jc w:val="both"/>
              <w:rPr>
                <w:rFonts w:ascii="Times New Roman" w:eastAsia="Calibri" w:hAnsi="Times New Roman"/>
                <w:color w:val="000000" w:themeColor="text1"/>
                <w:sz w:val="24"/>
                <w:szCs w:val="24"/>
                <w:lang w:eastAsia="en-US"/>
              </w:rPr>
            </w:pPr>
            <w:r w:rsidRPr="0055654C">
              <w:rPr>
                <w:rFonts w:ascii="Times New Roman" w:eastAsia="Calibri" w:hAnsi="Times New Roman"/>
                <w:color w:val="000000" w:themeColor="text1"/>
                <w:sz w:val="24"/>
                <w:szCs w:val="24"/>
                <w:lang w:eastAsia="en-US"/>
              </w:rPr>
              <w:lastRenderedPageBreak/>
              <w:t>- уметь выбирать способы решения задач профессиональной деятельности, применительно к различным контекстам;</w:t>
            </w:r>
          </w:p>
        </w:tc>
        <w:tc>
          <w:tcPr>
            <w:tcW w:w="3881" w:type="dxa"/>
          </w:tcPr>
          <w:p w:rsidR="00EA26B9" w:rsidRPr="0055654C" w:rsidRDefault="00EA26B9" w:rsidP="00EA26B9">
            <w:pPr>
              <w:shd w:val="clear" w:color="auto" w:fill="FFFFFF"/>
              <w:tabs>
                <w:tab w:val="left" w:pos="1134"/>
              </w:tabs>
              <w:spacing w:after="0" w:line="240" w:lineRule="auto"/>
              <w:jc w:val="both"/>
              <w:rPr>
                <w:rFonts w:ascii="Times New Roman" w:eastAsia="Calibri" w:hAnsi="Times New Roman"/>
                <w:color w:val="000000" w:themeColor="text1"/>
                <w:sz w:val="24"/>
                <w:szCs w:val="24"/>
                <w:lang w:eastAsia="en-US"/>
              </w:rPr>
            </w:pPr>
            <w:r w:rsidRPr="0055654C">
              <w:rPr>
                <w:rFonts w:ascii="Times New Roman" w:eastAsia="Calibri" w:hAnsi="Times New Roman"/>
                <w:color w:val="000000" w:themeColor="text1"/>
                <w:sz w:val="24"/>
                <w:szCs w:val="24"/>
                <w:lang w:eastAsia="en-US"/>
              </w:rPr>
              <w:lastRenderedPageBreak/>
              <w:t>- основные закономерности развития и жизнедеятельности организма;</w:t>
            </w:r>
          </w:p>
          <w:p w:rsidR="00EA26B9" w:rsidRPr="0055654C" w:rsidRDefault="00EA26B9" w:rsidP="00EA26B9">
            <w:pPr>
              <w:shd w:val="clear" w:color="auto" w:fill="FFFFFF"/>
              <w:tabs>
                <w:tab w:val="left" w:pos="1134"/>
              </w:tabs>
              <w:spacing w:after="0" w:line="240" w:lineRule="auto"/>
              <w:jc w:val="both"/>
              <w:rPr>
                <w:rFonts w:ascii="Times New Roman" w:eastAsia="Calibri" w:hAnsi="Times New Roman"/>
                <w:color w:val="000000" w:themeColor="text1"/>
                <w:sz w:val="24"/>
                <w:szCs w:val="24"/>
                <w:lang w:eastAsia="en-US"/>
              </w:rPr>
            </w:pPr>
            <w:r w:rsidRPr="0055654C">
              <w:rPr>
                <w:rFonts w:ascii="Times New Roman" w:eastAsia="Calibri" w:hAnsi="Times New Roman"/>
                <w:color w:val="000000" w:themeColor="text1"/>
                <w:sz w:val="24"/>
                <w:szCs w:val="24"/>
                <w:lang w:eastAsia="en-US"/>
              </w:rPr>
              <w:t>- строение тканей, органов и систем, их функции;</w:t>
            </w:r>
          </w:p>
          <w:p w:rsidR="00EA26B9" w:rsidRPr="0055654C" w:rsidRDefault="00EA26B9" w:rsidP="00EA26B9">
            <w:pPr>
              <w:shd w:val="clear" w:color="auto" w:fill="FFFFFF"/>
              <w:tabs>
                <w:tab w:val="left" w:pos="1134"/>
              </w:tabs>
              <w:spacing w:after="0" w:line="240" w:lineRule="auto"/>
              <w:jc w:val="both"/>
              <w:rPr>
                <w:rFonts w:ascii="Times New Roman" w:eastAsia="Calibri" w:hAnsi="Times New Roman"/>
                <w:color w:val="000000" w:themeColor="text1"/>
                <w:sz w:val="24"/>
                <w:szCs w:val="24"/>
                <w:lang w:eastAsia="en-US"/>
              </w:rPr>
            </w:pPr>
            <w:r w:rsidRPr="0055654C">
              <w:rPr>
                <w:rFonts w:ascii="Times New Roman" w:eastAsia="Calibri" w:hAnsi="Times New Roman"/>
                <w:color w:val="000000" w:themeColor="text1"/>
                <w:sz w:val="24"/>
                <w:szCs w:val="24"/>
                <w:lang w:eastAsia="en-US"/>
              </w:rPr>
              <w:t xml:space="preserve">- законы наследственности </w:t>
            </w:r>
            <w:r w:rsidRPr="0055654C">
              <w:rPr>
                <w:rFonts w:ascii="Times New Roman" w:eastAsia="Calibri" w:hAnsi="Times New Roman"/>
                <w:color w:val="000000" w:themeColor="text1"/>
                <w:sz w:val="24"/>
                <w:szCs w:val="24"/>
                <w:lang w:eastAsia="en-US"/>
              </w:rPr>
              <w:br/>
              <w:t>и наследственные заболевания;</w:t>
            </w:r>
          </w:p>
          <w:p w:rsidR="00EA26B9" w:rsidRPr="0055654C" w:rsidRDefault="00EA26B9" w:rsidP="00657E6F">
            <w:pPr>
              <w:shd w:val="clear" w:color="auto" w:fill="FFFFFF"/>
              <w:tabs>
                <w:tab w:val="left" w:pos="1134"/>
              </w:tabs>
              <w:spacing w:after="0" w:line="240" w:lineRule="auto"/>
              <w:jc w:val="both"/>
              <w:rPr>
                <w:rFonts w:ascii="Times New Roman" w:eastAsia="Calibri" w:hAnsi="Times New Roman"/>
                <w:color w:val="000000" w:themeColor="text1"/>
                <w:sz w:val="24"/>
                <w:szCs w:val="24"/>
                <w:lang w:eastAsia="en-US"/>
              </w:rPr>
            </w:pPr>
            <w:r w:rsidRPr="0055654C">
              <w:rPr>
                <w:rFonts w:ascii="Times New Roman" w:eastAsia="Calibri" w:hAnsi="Times New Roman"/>
                <w:color w:val="000000" w:themeColor="text1"/>
                <w:sz w:val="24"/>
                <w:szCs w:val="24"/>
                <w:lang w:eastAsia="en-US"/>
              </w:rPr>
              <w:t xml:space="preserve">- правила санитарно-гигиенического режима, охраны труда, техники безопасности </w:t>
            </w:r>
            <w:r w:rsidRPr="0055654C">
              <w:rPr>
                <w:rFonts w:ascii="Times New Roman" w:eastAsia="Calibri" w:hAnsi="Times New Roman"/>
                <w:color w:val="000000" w:themeColor="text1"/>
                <w:sz w:val="24"/>
                <w:szCs w:val="24"/>
                <w:lang w:eastAsia="en-US"/>
              </w:rPr>
              <w:br/>
              <w:t>и противопожарной безопасности, порядок действия при чрезвычайных ситуациях;</w:t>
            </w:r>
          </w:p>
        </w:tc>
      </w:tr>
    </w:tbl>
    <w:p w:rsidR="001D612C" w:rsidRPr="0055654C" w:rsidRDefault="001D612C" w:rsidP="00657E6F">
      <w:pPr>
        <w:suppressAutoHyphens/>
        <w:spacing w:after="240" w:line="240" w:lineRule="auto"/>
        <w:jc w:val="center"/>
        <w:rPr>
          <w:rFonts w:ascii="Times New Roman" w:hAnsi="Times New Roman"/>
          <w:b/>
          <w:color w:val="000000" w:themeColor="text1"/>
          <w:sz w:val="24"/>
          <w:szCs w:val="24"/>
        </w:rPr>
      </w:pPr>
    </w:p>
    <w:p w:rsidR="00DF058C" w:rsidRPr="0055654C" w:rsidRDefault="00DF058C" w:rsidP="00741190">
      <w:pPr>
        <w:suppressAutoHyphens/>
        <w:spacing w:after="240" w:line="240" w:lineRule="auto"/>
        <w:rPr>
          <w:rFonts w:ascii="Times New Roman" w:hAnsi="Times New Roman"/>
          <w:b/>
          <w:color w:val="000000" w:themeColor="text1"/>
          <w:sz w:val="24"/>
          <w:szCs w:val="24"/>
        </w:rPr>
      </w:pPr>
    </w:p>
    <w:p w:rsidR="00715139" w:rsidRPr="0055654C" w:rsidRDefault="00715139" w:rsidP="00657E6F">
      <w:pPr>
        <w:suppressAutoHyphens/>
        <w:spacing w:after="240" w:line="240" w:lineRule="auto"/>
        <w:jc w:val="center"/>
        <w:rPr>
          <w:rFonts w:ascii="Times New Roman" w:hAnsi="Times New Roman"/>
          <w:b/>
          <w:color w:val="000000" w:themeColor="text1"/>
          <w:sz w:val="24"/>
          <w:szCs w:val="24"/>
        </w:rPr>
      </w:pPr>
      <w:r w:rsidRPr="0055654C">
        <w:rPr>
          <w:rFonts w:ascii="Times New Roman" w:hAnsi="Times New Roman"/>
          <w:b/>
          <w:color w:val="000000" w:themeColor="text1"/>
          <w:sz w:val="24"/>
          <w:szCs w:val="24"/>
        </w:rPr>
        <w:t>2. СТРУКТУРА И СОДЕРЖАНИЕ УЧЕБНОЙ ДИСЦИПЛИНЫ</w:t>
      </w:r>
    </w:p>
    <w:p w:rsidR="00715139" w:rsidRPr="0055654C" w:rsidRDefault="00715139" w:rsidP="00715139">
      <w:pPr>
        <w:suppressAutoHyphens/>
        <w:spacing w:after="240" w:line="240" w:lineRule="auto"/>
        <w:ind w:firstLine="709"/>
        <w:jc w:val="both"/>
        <w:rPr>
          <w:rFonts w:ascii="Times New Roman" w:hAnsi="Times New Roman"/>
          <w:b/>
          <w:color w:val="000000" w:themeColor="text1"/>
          <w:sz w:val="24"/>
          <w:szCs w:val="24"/>
        </w:rPr>
      </w:pPr>
      <w:r w:rsidRPr="0055654C">
        <w:rPr>
          <w:rFonts w:ascii="Times New Roman" w:hAnsi="Times New Roman"/>
          <w:b/>
          <w:color w:val="000000" w:themeColor="text1"/>
          <w:sz w:val="24"/>
          <w:szCs w:val="24"/>
        </w:rPr>
        <w:t>2.1. Объем учебной дисциплины и виды учебной работы</w:t>
      </w:r>
    </w:p>
    <w:p w:rsidR="00657E6F" w:rsidRPr="0055654C" w:rsidRDefault="00657E6F" w:rsidP="00657E6F">
      <w:pPr>
        <w:spacing w:after="0" w:line="240" w:lineRule="auto"/>
        <w:rPr>
          <w:rFonts w:ascii="Times New Roman" w:eastAsia="Calibri" w:hAnsi="Times New Roman"/>
          <w:b/>
          <w:color w:val="000000" w:themeColor="text1"/>
          <w:sz w:val="24"/>
          <w:szCs w:val="24"/>
          <w:lang w:eastAsia="en-US"/>
        </w:rPr>
      </w:pPr>
      <w:r w:rsidRPr="0055654C">
        <w:rPr>
          <w:rFonts w:ascii="Times New Roman" w:eastAsia="Calibri" w:hAnsi="Times New Roman"/>
          <w:b/>
          <w:color w:val="000000" w:themeColor="text1"/>
          <w:sz w:val="24"/>
          <w:szCs w:val="24"/>
          <w:lang w:eastAsia="en-US"/>
        </w:rPr>
        <w:t>2.1. Объем учебной дисциплины и виды учебной работы</w:t>
      </w:r>
    </w:p>
    <w:tbl>
      <w:tblPr>
        <w:tblStyle w:val="2"/>
        <w:tblW w:w="0" w:type="auto"/>
        <w:tblLook w:val="04A0" w:firstRow="1" w:lastRow="0" w:firstColumn="1" w:lastColumn="0" w:noHBand="0" w:noVBand="1"/>
      </w:tblPr>
      <w:tblGrid>
        <w:gridCol w:w="7149"/>
        <w:gridCol w:w="2705"/>
      </w:tblGrid>
      <w:tr w:rsidR="00657E6F" w:rsidRPr="0055654C" w:rsidTr="00657E6F">
        <w:tc>
          <w:tcPr>
            <w:tcW w:w="7149" w:type="dxa"/>
            <w:vAlign w:val="center"/>
          </w:tcPr>
          <w:p w:rsidR="00657E6F" w:rsidRPr="0055654C" w:rsidRDefault="00657E6F" w:rsidP="00657E6F">
            <w:pPr>
              <w:shd w:val="clear" w:color="auto" w:fill="FFFFFF"/>
              <w:spacing w:after="0"/>
              <w:rPr>
                <w:rFonts w:ascii="Times New Roman" w:eastAsia="Calibri" w:hAnsi="Times New Roman"/>
                <w:color w:val="000000" w:themeColor="text1"/>
                <w:sz w:val="24"/>
                <w:szCs w:val="24"/>
                <w:lang w:eastAsia="en-US"/>
              </w:rPr>
            </w:pPr>
            <w:r w:rsidRPr="0055654C">
              <w:rPr>
                <w:rFonts w:ascii="Times New Roman" w:hAnsi="Times New Roman"/>
                <w:b/>
                <w:bCs/>
                <w:color w:val="000000" w:themeColor="text1"/>
                <w:sz w:val="24"/>
                <w:szCs w:val="24"/>
                <w:lang w:eastAsia="en-US"/>
              </w:rPr>
              <w:t>Объем образовательной программы учебной дисциплины</w:t>
            </w:r>
          </w:p>
        </w:tc>
        <w:tc>
          <w:tcPr>
            <w:tcW w:w="2705" w:type="dxa"/>
            <w:vAlign w:val="center"/>
          </w:tcPr>
          <w:p w:rsidR="00657E6F" w:rsidRPr="0055654C" w:rsidRDefault="00657E6F" w:rsidP="00657E6F">
            <w:pPr>
              <w:shd w:val="clear" w:color="auto" w:fill="FFFFFF"/>
              <w:spacing w:after="0"/>
              <w:jc w:val="center"/>
              <w:rPr>
                <w:rFonts w:ascii="Times New Roman" w:eastAsia="Calibri" w:hAnsi="Times New Roman"/>
                <w:b/>
                <w:color w:val="000000" w:themeColor="text1"/>
                <w:sz w:val="24"/>
                <w:szCs w:val="24"/>
                <w:lang w:eastAsia="en-US"/>
              </w:rPr>
            </w:pPr>
            <w:r w:rsidRPr="0055654C">
              <w:rPr>
                <w:rFonts w:ascii="Times New Roman" w:eastAsia="Calibri" w:hAnsi="Times New Roman"/>
                <w:b/>
                <w:color w:val="000000" w:themeColor="text1"/>
                <w:sz w:val="24"/>
                <w:szCs w:val="24"/>
                <w:lang w:eastAsia="en-US"/>
              </w:rPr>
              <w:t>102</w:t>
            </w:r>
          </w:p>
        </w:tc>
      </w:tr>
      <w:tr w:rsidR="00657E6F" w:rsidRPr="0055654C" w:rsidTr="00657E6F">
        <w:tc>
          <w:tcPr>
            <w:tcW w:w="7149" w:type="dxa"/>
            <w:vAlign w:val="center"/>
          </w:tcPr>
          <w:p w:rsidR="00657E6F" w:rsidRPr="0055654C" w:rsidRDefault="00657E6F" w:rsidP="00657E6F">
            <w:pPr>
              <w:shd w:val="clear" w:color="auto" w:fill="FFFFFF"/>
              <w:spacing w:after="0"/>
              <w:rPr>
                <w:rFonts w:ascii="Times New Roman" w:hAnsi="Times New Roman"/>
                <w:b/>
                <w:bCs/>
                <w:color w:val="000000" w:themeColor="text1"/>
                <w:sz w:val="24"/>
                <w:szCs w:val="24"/>
                <w:lang w:eastAsia="en-US"/>
              </w:rPr>
            </w:pPr>
            <w:r w:rsidRPr="0055654C">
              <w:rPr>
                <w:rFonts w:ascii="Times New Roman" w:eastAsia="Calibri" w:hAnsi="Times New Roman"/>
                <w:b/>
                <w:color w:val="000000" w:themeColor="text1"/>
                <w:sz w:val="24"/>
                <w:szCs w:val="24"/>
                <w:lang w:eastAsia="en-US"/>
              </w:rPr>
              <w:t xml:space="preserve">в </w:t>
            </w:r>
            <w:proofErr w:type="spellStart"/>
            <w:r w:rsidRPr="0055654C">
              <w:rPr>
                <w:rFonts w:ascii="Times New Roman" w:eastAsia="Calibri" w:hAnsi="Times New Roman"/>
                <w:b/>
                <w:color w:val="000000" w:themeColor="text1"/>
                <w:sz w:val="24"/>
                <w:szCs w:val="24"/>
                <w:lang w:eastAsia="en-US"/>
              </w:rPr>
              <w:t>т.ч</w:t>
            </w:r>
            <w:proofErr w:type="spellEnd"/>
            <w:r w:rsidRPr="0055654C">
              <w:rPr>
                <w:rFonts w:ascii="Times New Roman" w:eastAsia="Calibri" w:hAnsi="Times New Roman"/>
                <w:b/>
                <w:color w:val="000000" w:themeColor="text1"/>
                <w:sz w:val="24"/>
                <w:szCs w:val="24"/>
                <w:lang w:eastAsia="en-US"/>
              </w:rPr>
              <w:t>. в форме практической подготовки</w:t>
            </w:r>
          </w:p>
        </w:tc>
        <w:tc>
          <w:tcPr>
            <w:tcW w:w="2705" w:type="dxa"/>
            <w:vAlign w:val="center"/>
          </w:tcPr>
          <w:p w:rsidR="00657E6F" w:rsidRPr="0055654C" w:rsidRDefault="00657E6F" w:rsidP="00657E6F">
            <w:pPr>
              <w:shd w:val="clear" w:color="auto" w:fill="FFFFFF"/>
              <w:spacing w:after="0"/>
              <w:jc w:val="center"/>
              <w:rPr>
                <w:rFonts w:ascii="Times New Roman" w:eastAsia="Calibri" w:hAnsi="Times New Roman"/>
                <w:b/>
                <w:color w:val="000000" w:themeColor="text1"/>
                <w:sz w:val="24"/>
                <w:szCs w:val="24"/>
                <w:lang w:eastAsia="en-US"/>
              </w:rPr>
            </w:pPr>
            <w:r w:rsidRPr="0055654C">
              <w:rPr>
                <w:rFonts w:ascii="Times New Roman" w:eastAsia="Calibri" w:hAnsi="Times New Roman"/>
                <w:b/>
                <w:color w:val="000000" w:themeColor="text1"/>
                <w:sz w:val="24"/>
                <w:szCs w:val="24"/>
                <w:lang w:eastAsia="en-US"/>
              </w:rPr>
              <w:t>38+4</w:t>
            </w:r>
            <w:r w:rsidRPr="0055654C">
              <w:rPr>
                <w:rFonts w:ascii="Times New Roman" w:eastAsia="Calibri" w:hAnsi="Times New Roman"/>
                <w:b/>
                <w:i/>
                <w:color w:val="000000" w:themeColor="text1"/>
                <w:sz w:val="24"/>
                <w:szCs w:val="24"/>
                <w:lang w:eastAsia="en-US"/>
              </w:rPr>
              <w:t>в</w:t>
            </w:r>
          </w:p>
        </w:tc>
      </w:tr>
      <w:tr w:rsidR="00657E6F" w:rsidRPr="0055654C" w:rsidTr="00657E6F">
        <w:tc>
          <w:tcPr>
            <w:tcW w:w="7149" w:type="dxa"/>
          </w:tcPr>
          <w:p w:rsidR="00657E6F" w:rsidRPr="0055654C" w:rsidRDefault="00657E6F" w:rsidP="00657E6F">
            <w:pPr>
              <w:shd w:val="clear" w:color="auto" w:fill="FFFFFF"/>
              <w:spacing w:after="0"/>
              <w:rPr>
                <w:rFonts w:ascii="Times New Roman" w:eastAsia="Calibri" w:hAnsi="Times New Roman"/>
                <w:color w:val="000000" w:themeColor="text1"/>
                <w:sz w:val="24"/>
                <w:szCs w:val="24"/>
                <w:lang w:eastAsia="en-US"/>
              </w:rPr>
            </w:pPr>
            <w:r w:rsidRPr="0055654C">
              <w:rPr>
                <w:rFonts w:ascii="Times New Roman" w:hAnsi="Times New Roman"/>
                <w:color w:val="000000" w:themeColor="text1"/>
                <w:sz w:val="24"/>
                <w:szCs w:val="24"/>
                <w:lang w:eastAsia="en-US"/>
              </w:rPr>
              <w:t>в том числе:</w:t>
            </w:r>
          </w:p>
        </w:tc>
        <w:tc>
          <w:tcPr>
            <w:tcW w:w="2705" w:type="dxa"/>
          </w:tcPr>
          <w:p w:rsidR="00657E6F" w:rsidRPr="0055654C" w:rsidRDefault="00657E6F" w:rsidP="00657E6F">
            <w:pPr>
              <w:spacing w:after="0" w:line="240" w:lineRule="auto"/>
              <w:rPr>
                <w:rFonts w:ascii="Times New Roman" w:eastAsia="Calibri" w:hAnsi="Times New Roman"/>
                <w:color w:val="000000" w:themeColor="text1"/>
                <w:sz w:val="24"/>
                <w:szCs w:val="24"/>
                <w:lang w:eastAsia="en-US"/>
              </w:rPr>
            </w:pPr>
          </w:p>
        </w:tc>
      </w:tr>
      <w:tr w:rsidR="00657E6F" w:rsidRPr="0055654C" w:rsidTr="00657E6F">
        <w:tc>
          <w:tcPr>
            <w:tcW w:w="7149" w:type="dxa"/>
            <w:vAlign w:val="center"/>
          </w:tcPr>
          <w:p w:rsidR="00657E6F" w:rsidRPr="0055654C" w:rsidRDefault="00657E6F" w:rsidP="00657E6F">
            <w:pPr>
              <w:shd w:val="clear" w:color="auto" w:fill="FFFFFF"/>
              <w:spacing w:after="0"/>
              <w:rPr>
                <w:rFonts w:ascii="Times New Roman" w:eastAsia="Calibri" w:hAnsi="Times New Roman"/>
                <w:color w:val="000000" w:themeColor="text1"/>
                <w:sz w:val="24"/>
                <w:szCs w:val="24"/>
                <w:lang w:eastAsia="en-US"/>
              </w:rPr>
            </w:pPr>
            <w:r w:rsidRPr="0055654C">
              <w:rPr>
                <w:rFonts w:ascii="Times New Roman" w:hAnsi="Times New Roman"/>
                <w:color w:val="000000" w:themeColor="text1"/>
                <w:sz w:val="24"/>
                <w:szCs w:val="24"/>
                <w:lang w:eastAsia="en-US"/>
              </w:rPr>
              <w:t>теоретическое обучение</w:t>
            </w:r>
          </w:p>
        </w:tc>
        <w:tc>
          <w:tcPr>
            <w:tcW w:w="2705" w:type="dxa"/>
            <w:vAlign w:val="center"/>
          </w:tcPr>
          <w:p w:rsidR="00657E6F" w:rsidRPr="0055654C" w:rsidRDefault="00657E6F" w:rsidP="00657E6F">
            <w:pPr>
              <w:shd w:val="clear" w:color="auto" w:fill="FFFFFF"/>
              <w:spacing w:after="0"/>
              <w:jc w:val="center"/>
              <w:rPr>
                <w:rFonts w:ascii="Times New Roman" w:eastAsia="Calibri" w:hAnsi="Times New Roman"/>
                <w:color w:val="000000" w:themeColor="text1"/>
                <w:sz w:val="24"/>
                <w:szCs w:val="24"/>
                <w:lang w:eastAsia="en-US"/>
              </w:rPr>
            </w:pPr>
            <w:r w:rsidRPr="0055654C">
              <w:rPr>
                <w:rFonts w:ascii="Times New Roman" w:eastAsia="Calibri" w:hAnsi="Times New Roman"/>
                <w:color w:val="000000" w:themeColor="text1"/>
                <w:sz w:val="24"/>
                <w:szCs w:val="24"/>
                <w:lang w:eastAsia="en-US"/>
              </w:rPr>
              <w:t>38</w:t>
            </w:r>
          </w:p>
        </w:tc>
      </w:tr>
      <w:tr w:rsidR="00657E6F" w:rsidRPr="0055654C" w:rsidTr="00657E6F">
        <w:tc>
          <w:tcPr>
            <w:tcW w:w="7149" w:type="dxa"/>
            <w:vAlign w:val="center"/>
          </w:tcPr>
          <w:p w:rsidR="00657E6F" w:rsidRPr="0055654C" w:rsidRDefault="00657E6F" w:rsidP="00657E6F">
            <w:pPr>
              <w:shd w:val="clear" w:color="auto" w:fill="FFFFFF"/>
              <w:spacing w:after="0"/>
              <w:rPr>
                <w:rFonts w:ascii="Times New Roman" w:eastAsia="Calibri" w:hAnsi="Times New Roman"/>
                <w:color w:val="000000" w:themeColor="text1"/>
                <w:sz w:val="24"/>
                <w:szCs w:val="24"/>
                <w:lang w:eastAsia="en-US"/>
              </w:rPr>
            </w:pPr>
            <w:r w:rsidRPr="0055654C">
              <w:rPr>
                <w:rFonts w:ascii="Times New Roman" w:hAnsi="Times New Roman"/>
                <w:color w:val="000000" w:themeColor="text1"/>
                <w:sz w:val="24"/>
                <w:szCs w:val="24"/>
                <w:lang w:eastAsia="en-US"/>
              </w:rPr>
              <w:t xml:space="preserve">практические занятия </w:t>
            </w:r>
          </w:p>
        </w:tc>
        <w:tc>
          <w:tcPr>
            <w:tcW w:w="2705" w:type="dxa"/>
            <w:vAlign w:val="center"/>
          </w:tcPr>
          <w:p w:rsidR="00657E6F" w:rsidRPr="0055654C" w:rsidRDefault="00657E6F" w:rsidP="00657E6F">
            <w:pPr>
              <w:shd w:val="clear" w:color="auto" w:fill="FFFFFF"/>
              <w:spacing w:after="0"/>
              <w:jc w:val="center"/>
              <w:rPr>
                <w:rFonts w:ascii="Times New Roman" w:eastAsia="Calibri" w:hAnsi="Times New Roman"/>
                <w:color w:val="000000" w:themeColor="text1"/>
                <w:sz w:val="24"/>
                <w:szCs w:val="24"/>
                <w:lang w:eastAsia="en-US"/>
              </w:rPr>
            </w:pPr>
            <w:r w:rsidRPr="0055654C">
              <w:rPr>
                <w:rFonts w:ascii="Times New Roman" w:eastAsia="Calibri" w:hAnsi="Times New Roman"/>
                <w:color w:val="000000" w:themeColor="text1"/>
                <w:sz w:val="24"/>
                <w:szCs w:val="24"/>
                <w:lang w:eastAsia="en-US"/>
              </w:rPr>
              <w:t>38+4</w:t>
            </w:r>
            <w:r w:rsidRPr="0055654C">
              <w:rPr>
                <w:rFonts w:ascii="Times New Roman" w:eastAsia="Calibri" w:hAnsi="Times New Roman"/>
                <w:i/>
                <w:color w:val="000000" w:themeColor="text1"/>
                <w:sz w:val="24"/>
                <w:szCs w:val="24"/>
                <w:lang w:eastAsia="en-US"/>
              </w:rPr>
              <w:t>в</w:t>
            </w:r>
          </w:p>
        </w:tc>
      </w:tr>
      <w:tr w:rsidR="00657E6F" w:rsidRPr="0055654C" w:rsidTr="00657E6F">
        <w:tc>
          <w:tcPr>
            <w:tcW w:w="7149" w:type="dxa"/>
            <w:vAlign w:val="center"/>
          </w:tcPr>
          <w:p w:rsidR="00657E6F" w:rsidRPr="0055654C" w:rsidRDefault="00657E6F" w:rsidP="00657E6F">
            <w:pPr>
              <w:shd w:val="clear" w:color="auto" w:fill="FFFFFF"/>
              <w:spacing w:after="0"/>
              <w:rPr>
                <w:rFonts w:ascii="Times New Roman" w:eastAsia="Calibri" w:hAnsi="Times New Roman"/>
                <w:color w:val="000000" w:themeColor="text1"/>
                <w:sz w:val="24"/>
                <w:szCs w:val="24"/>
                <w:lang w:eastAsia="en-US"/>
              </w:rPr>
            </w:pPr>
            <w:r w:rsidRPr="0055654C">
              <w:rPr>
                <w:rFonts w:ascii="Times New Roman" w:hAnsi="Times New Roman"/>
                <w:i/>
                <w:iCs/>
                <w:color w:val="000000" w:themeColor="text1"/>
                <w:sz w:val="24"/>
                <w:szCs w:val="24"/>
                <w:lang w:eastAsia="en-US"/>
              </w:rPr>
              <w:t>Самостоятельная работа</w:t>
            </w:r>
          </w:p>
        </w:tc>
        <w:tc>
          <w:tcPr>
            <w:tcW w:w="2705" w:type="dxa"/>
            <w:vAlign w:val="center"/>
          </w:tcPr>
          <w:p w:rsidR="00657E6F" w:rsidRPr="0055654C" w:rsidRDefault="00657E6F" w:rsidP="00657E6F">
            <w:pPr>
              <w:shd w:val="clear" w:color="auto" w:fill="FFFFFF"/>
              <w:spacing w:after="0"/>
              <w:jc w:val="center"/>
              <w:rPr>
                <w:rFonts w:ascii="Times New Roman" w:eastAsia="Calibri" w:hAnsi="Times New Roman"/>
                <w:color w:val="000000" w:themeColor="text1"/>
                <w:sz w:val="24"/>
                <w:szCs w:val="24"/>
                <w:lang w:eastAsia="en-US"/>
              </w:rPr>
            </w:pPr>
            <w:r w:rsidRPr="0055654C">
              <w:rPr>
                <w:rFonts w:ascii="Times New Roman" w:eastAsia="Calibri" w:hAnsi="Times New Roman"/>
                <w:color w:val="000000" w:themeColor="text1"/>
                <w:sz w:val="24"/>
                <w:szCs w:val="24"/>
                <w:lang w:eastAsia="en-US"/>
              </w:rPr>
              <w:t>4</w:t>
            </w:r>
          </w:p>
        </w:tc>
      </w:tr>
      <w:tr w:rsidR="00657E6F" w:rsidRPr="0055654C" w:rsidTr="00657E6F">
        <w:tc>
          <w:tcPr>
            <w:tcW w:w="7149" w:type="dxa"/>
            <w:vAlign w:val="center"/>
          </w:tcPr>
          <w:p w:rsidR="00657E6F" w:rsidRPr="0055654C" w:rsidRDefault="00657E6F" w:rsidP="00657E6F">
            <w:pPr>
              <w:shd w:val="clear" w:color="auto" w:fill="FFFFFF"/>
              <w:spacing w:after="0"/>
              <w:rPr>
                <w:rFonts w:ascii="Times New Roman" w:eastAsia="Calibri" w:hAnsi="Times New Roman"/>
                <w:color w:val="000000" w:themeColor="text1"/>
                <w:sz w:val="24"/>
                <w:szCs w:val="24"/>
                <w:lang w:eastAsia="en-US"/>
              </w:rPr>
            </w:pPr>
            <w:r w:rsidRPr="0055654C">
              <w:rPr>
                <w:rFonts w:ascii="Times New Roman" w:hAnsi="Times New Roman"/>
                <w:b/>
                <w:bCs/>
                <w:color w:val="000000" w:themeColor="text1"/>
                <w:sz w:val="24"/>
                <w:szCs w:val="24"/>
                <w:lang w:eastAsia="en-US"/>
              </w:rPr>
              <w:t>Промежуточная аттестация</w:t>
            </w:r>
          </w:p>
        </w:tc>
        <w:tc>
          <w:tcPr>
            <w:tcW w:w="2705" w:type="dxa"/>
            <w:vAlign w:val="center"/>
          </w:tcPr>
          <w:p w:rsidR="00657E6F" w:rsidRPr="0055654C" w:rsidRDefault="00657E6F" w:rsidP="00657E6F">
            <w:pPr>
              <w:shd w:val="clear" w:color="auto" w:fill="FFFFFF"/>
              <w:spacing w:after="0"/>
              <w:jc w:val="center"/>
              <w:rPr>
                <w:rFonts w:ascii="Times New Roman" w:eastAsia="Calibri" w:hAnsi="Times New Roman"/>
                <w:b/>
                <w:color w:val="000000" w:themeColor="text1"/>
                <w:sz w:val="24"/>
                <w:szCs w:val="24"/>
                <w:lang w:eastAsia="en-US"/>
              </w:rPr>
            </w:pPr>
            <w:r w:rsidRPr="0055654C">
              <w:rPr>
                <w:rFonts w:ascii="Times New Roman" w:eastAsia="Calibri" w:hAnsi="Times New Roman"/>
                <w:b/>
                <w:color w:val="000000" w:themeColor="text1"/>
                <w:sz w:val="24"/>
                <w:szCs w:val="24"/>
                <w:lang w:eastAsia="en-US"/>
              </w:rPr>
              <w:t>12+6</w:t>
            </w:r>
          </w:p>
        </w:tc>
      </w:tr>
    </w:tbl>
    <w:p w:rsidR="00741190" w:rsidRDefault="00741190" w:rsidP="00741190">
      <w:pPr>
        <w:spacing w:line="240" w:lineRule="auto"/>
        <w:rPr>
          <w:rFonts w:ascii="Times New Roman" w:hAnsi="Times New Roman"/>
          <w:b/>
          <w:color w:val="000000" w:themeColor="text1"/>
          <w:sz w:val="24"/>
          <w:szCs w:val="24"/>
        </w:rPr>
        <w:sectPr w:rsidR="00741190" w:rsidSect="00695E0C">
          <w:footerReference w:type="default" r:id="rId9"/>
          <w:pgSz w:w="11906" w:h="16838" w:code="9"/>
          <w:pgMar w:top="851" w:right="1134" w:bottom="851" w:left="1134" w:header="284" w:footer="340" w:gutter="0"/>
          <w:cols w:space="708"/>
          <w:titlePg/>
          <w:docGrid w:linePitch="360"/>
        </w:sectPr>
      </w:pPr>
    </w:p>
    <w:p w:rsidR="008B3F2E" w:rsidRPr="0055654C" w:rsidRDefault="008B3F2E" w:rsidP="00741190">
      <w:pPr>
        <w:spacing w:line="240" w:lineRule="auto"/>
        <w:rPr>
          <w:rFonts w:ascii="Times New Roman" w:hAnsi="Times New Roman"/>
          <w:b/>
          <w:color w:val="000000" w:themeColor="text1"/>
          <w:sz w:val="24"/>
          <w:szCs w:val="24"/>
        </w:rPr>
      </w:pPr>
    </w:p>
    <w:p w:rsidR="0001540E" w:rsidRPr="0055654C" w:rsidRDefault="0001540E" w:rsidP="009322E3">
      <w:pPr>
        <w:spacing w:line="240" w:lineRule="auto"/>
        <w:ind w:firstLine="709"/>
        <w:rPr>
          <w:rFonts w:ascii="Times New Roman" w:hAnsi="Times New Roman"/>
          <w:b/>
          <w:color w:val="000000" w:themeColor="text1"/>
          <w:sz w:val="24"/>
          <w:szCs w:val="24"/>
        </w:rPr>
      </w:pPr>
      <w:r w:rsidRPr="0055654C">
        <w:rPr>
          <w:rFonts w:ascii="Times New Roman" w:hAnsi="Times New Roman"/>
          <w:b/>
          <w:color w:val="000000" w:themeColor="text1"/>
          <w:sz w:val="24"/>
          <w:szCs w:val="24"/>
        </w:rPr>
        <w:t>2. Тематический план и содержание учебной дисциплины</w:t>
      </w:r>
    </w:p>
    <w:tbl>
      <w:tblPr>
        <w:tblStyle w:val="3"/>
        <w:tblW w:w="14458" w:type="dxa"/>
        <w:tblInd w:w="108" w:type="dxa"/>
        <w:tblLook w:val="04A0" w:firstRow="1" w:lastRow="0" w:firstColumn="1" w:lastColumn="0" w:noHBand="0" w:noVBand="1"/>
      </w:tblPr>
      <w:tblGrid>
        <w:gridCol w:w="3120"/>
        <w:gridCol w:w="6519"/>
        <w:gridCol w:w="2206"/>
        <w:gridCol w:w="2613"/>
      </w:tblGrid>
      <w:tr w:rsidR="00741190" w:rsidRPr="00741190" w:rsidTr="00135003">
        <w:tc>
          <w:tcPr>
            <w:tcW w:w="3120" w:type="dxa"/>
            <w:vAlign w:val="center"/>
          </w:tcPr>
          <w:p w:rsidR="00741190" w:rsidRPr="00741190" w:rsidRDefault="00741190" w:rsidP="0082073F">
            <w:pPr>
              <w:suppressAutoHyphens/>
              <w:spacing w:after="0" w:line="240" w:lineRule="auto"/>
              <w:jc w:val="center"/>
              <w:rPr>
                <w:rFonts w:ascii="Times New Roman" w:hAnsi="Times New Roman"/>
                <w:b/>
                <w:bCs/>
                <w:sz w:val="22"/>
                <w:szCs w:val="22"/>
              </w:rPr>
            </w:pPr>
            <w:r w:rsidRPr="00741190">
              <w:rPr>
                <w:rFonts w:ascii="Times New Roman" w:hAnsi="Times New Roman"/>
                <w:b/>
                <w:bCs/>
                <w:sz w:val="22"/>
                <w:szCs w:val="22"/>
              </w:rPr>
              <w:t>Наименование разделов и тем</w:t>
            </w:r>
          </w:p>
        </w:tc>
        <w:tc>
          <w:tcPr>
            <w:tcW w:w="6519" w:type="dxa"/>
            <w:vAlign w:val="center"/>
          </w:tcPr>
          <w:p w:rsidR="00741190" w:rsidRPr="00741190" w:rsidRDefault="00741190" w:rsidP="0082073F">
            <w:pPr>
              <w:suppressAutoHyphens/>
              <w:spacing w:after="0" w:line="240" w:lineRule="auto"/>
              <w:jc w:val="center"/>
              <w:rPr>
                <w:rFonts w:ascii="Times New Roman" w:hAnsi="Times New Roman"/>
                <w:b/>
                <w:bCs/>
                <w:sz w:val="22"/>
                <w:szCs w:val="22"/>
              </w:rPr>
            </w:pPr>
            <w:r w:rsidRPr="00741190">
              <w:rPr>
                <w:rFonts w:ascii="Times New Roman" w:hAnsi="Times New Roman"/>
                <w:b/>
                <w:bCs/>
                <w:sz w:val="22"/>
                <w:szCs w:val="22"/>
              </w:rPr>
              <w:t xml:space="preserve">Содержание учебного материала и формы организации деятельности </w:t>
            </w:r>
            <w:proofErr w:type="gramStart"/>
            <w:r w:rsidRPr="00741190">
              <w:rPr>
                <w:rFonts w:ascii="Times New Roman" w:hAnsi="Times New Roman"/>
                <w:b/>
                <w:bCs/>
                <w:sz w:val="22"/>
                <w:szCs w:val="22"/>
              </w:rPr>
              <w:t>обучающихся</w:t>
            </w:r>
            <w:proofErr w:type="gramEnd"/>
          </w:p>
        </w:tc>
        <w:tc>
          <w:tcPr>
            <w:tcW w:w="2206" w:type="dxa"/>
            <w:tcMar>
              <w:left w:w="28" w:type="dxa"/>
              <w:right w:w="28" w:type="dxa"/>
            </w:tcMar>
            <w:vAlign w:val="center"/>
          </w:tcPr>
          <w:p w:rsidR="00741190" w:rsidRPr="00741190" w:rsidRDefault="00741190" w:rsidP="0082073F">
            <w:pPr>
              <w:suppressAutoHyphens/>
              <w:spacing w:after="0" w:line="240" w:lineRule="auto"/>
              <w:jc w:val="center"/>
              <w:rPr>
                <w:rFonts w:ascii="Times New Roman" w:hAnsi="Times New Roman"/>
                <w:b/>
                <w:bCs/>
                <w:sz w:val="22"/>
                <w:szCs w:val="22"/>
              </w:rPr>
            </w:pPr>
            <w:r w:rsidRPr="00741190">
              <w:rPr>
                <w:rFonts w:ascii="Times New Roman" w:hAnsi="Times New Roman"/>
                <w:b/>
                <w:bCs/>
                <w:sz w:val="22"/>
                <w:szCs w:val="22"/>
              </w:rPr>
              <w:t xml:space="preserve">Объем, акад. </w:t>
            </w:r>
            <w:proofErr w:type="gramStart"/>
            <w:r w:rsidRPr="00741190">
              <w:rPr>
                <w:rFonts w:ascii="Times New Roman" w:hAnsi="Times New Roman"/>
                <w:b/>
                <w:bCs/>
                <w:sz w:val="22"/>
                <w:szCs w:val="22"/>
              </w:rPr>
              <w:t>ч</w:t>
            </w:r>
            <w:proofErr w:type="gramEnd"/>
            <w:r w:rsidRPr="00741190">
              <w:rPr>
                <w:rFonts w:ascii="Times New Roman" w:hAnsi="Times New Roman"/>
                <w:b/>
                <w:bCs/>
                <w:sz w:val="22"/>
                <w:szCs w:val="22"/>
              </w:rPr>
              <w:t xml:space="preserve"> / в том числе в форме практической подготовки, акад. ч</w:t>
            </w:r>
          </w:p>
        </w:tc>
        <w:tc>
          <w:tcPr>
            <w:tcW w:w="2613" w:type="dxa"/>
            <w:vAlign w:val="center"/>
          </w:tcPr>
          <w:p w:rsidR="00741190" w:rsidRPr="00741190" w:rsidRDefault="00741190" w:rsidP="0082073F">
            <w:pPr>
              <w:suppressAutoHyphens/>
              <w:spacing w:after="0" w:line="240" w:lineRule="auto"/>
              <w:jc w:val="center"/>
              <w:rPr>
                <w:rFonts w:ascii="Times New Roman" w:hAnsi="Times New Roman"/>
                <w:b/>
                <w:bCs/>
                <w:sz w:val="22"/>
                <w:szCs w:val="22"/>
              </w:rPr>
            </w:pPr>
            <w:r w:rsidRPr="00741190">
              <w:rPr>
                <w:rFonts w:ascii="Times New Roman" w:hAnsi="Times New Roman"/>
                <w:b/>
                <w:bCs/>
                <w:sz w:val="22"/>
                <w:szCs w:val="22"/>
              </w:rPr>
              <w:t>Коды компетенций и личностных результатов, формированию которых способствует элемент программы</w:t>
            </w:r>
          </w:p>
        </w:tc>
      </w:tr>
      <w:tr w:rsidR="00657E6F" w:rsidRPr="00741190" w:rsidTr="00741190">
        <w:tc>
          <w:tcPr>
            <w:tcW w:w="3120" w:type="dxa"/>
          </w:tcPr>
          <w:p w:rsidR="00657E6F" w:rsidRPr="00741190" w:rsidRDefault="00657E6F" w:rsidP="00657E6F">
            <w:pPr>
              <w:shd w:val="clear" w:color="auto" w:fill="FFFFFF"/>
              <w:spacing w:after="0"/>
              <w:jc w:val="center"/>
              <w:rPr>
                <w:rFonts w:ascii="Times New Roman" w:eastAsia="Calibri" w:hAnsi="Times New Roman"/>
                <w:b/>
                <w:i/>
                <w:color w:val="000000" w:themeColor="text1"/>
                <w:sz w:val="22"/>
                <w:szCs w:val="22"/>
                <w:lang w:eastAsia="en-US"/>
              </w:rPr>
            </w:pPr>
            <w:r w:rsidRPr="00741190">
              <w:rPr>
                <w:rFonts w:ascii="Times New Roman" w:eastAsia="Calibri" w:hAnsi="Times New Roman"/>
                <w:b/>
                <w:bCs/>
                <w:i/>
                <w:color w:val="000000" w:themeColor="text1"/>
                <w:sz w:val="22"/>
                <w:szCs w:val="22"/>
                <w:lang w:eastAsia="en-US"/>
              </w:rPr>
              <w:t>1</w:t>
            </w:r>
          </w:p>
        </w:tc>
        <w:tc>
          <w:tcPr>
            <w:tcW w:w="6519" w:type="dxa"/>
          </w:tcPr>
          <w:p w:rsidR="00657E6F" w:rsidRPr="00741190" w:rsidRDefault="00657E6F" w:rsidP="00657E6F">
            <w:pPr>
              <w:shd w:val="clear" w:color="auto" w:fill="FFFFFF"/>
              <w:spacing w:after="0"/>
              <w:jc w:val="center"/>
              <w:rPr>
                <w:rFonts w:ascii="Times New Roman" w:eastAsia="Calibri" w:hAnsi="Times New Roman"/>
                <w:b/>
                <w:i/>
                <w:color w:val="000000" w:themeColor="text1"/>
                <w:sz w:val="22"/>
                <w:szCs w:val="22"/>
                <w:lang w:eastAsia="en-US"/>
              </w:rPr>
            </w:pPr>
            <w:r w:rsidRPr="00741190">
              <w:rPr>
                <w:rFonts w:ascii="Times New Roman" w:eastAsia="Calibri" w:hAnsi="Times New Roman"/>
                <w:b/>
                <w:i/>
                <w:iCs/>
                <w:color w:val="000000" w:themeColor="text1"/>
                <w:sz w:val="22"/>
                <w:szCs w:val="22"/>
                <w:lang w:eastAsia="en-US"/>
              </w:rPr>
              <w:t>2</w:t>
            </w:r>
          </w:p>
        </w:tc>
        <w:tc>
          <w:tcPr>
            <w:tcW w:w="2206" w:type="dxa"/>
          </w:tcPr>
          <w:p w:rsidR="00657E6F" w:rsidRPr="00741190" w:rsidRDefault="00657E6F" w:rsidP="00657E6F">
            <w:pPr>
              <w:shd w:val="clear" w:color="auto" w:fill="FFFFFF"/>
              <w:spacing w:after="0"/>
              <w:jc w:val="center"/>
              <w:rPr>
                <w:rFonts w:ascii="Times New Roman" w:eastAsia="Calibri" w:hAnsi="Times New Roman"/>
                <w:b/>
                <w:i/>
                <w:color w:val="000000" w:themeColor="text1"/>
                <w:sz w:val="22"/>
                <w:szCs w:val="22"/>
                <w:lang w:eastAsia="en-US"/>
              </w:rPr>
            </w:pPr>
            <w:r w:rsidRPr="00741190">
              <w:rPr>
                <w:rFonts w:ascii="Times New Roman" w:eastAsia="Calibri" w:hAnsi="Times New Roman"/>
                <w:b/>
                <w:i/>
                <w:iCs/>
                <w:color w:val="000000" w:themeColor="text1"/>
                <w:sz w:val="22"/>
                <w:szCs w:val="22"/>
                <w:lang w:eastAsia="en-US"/>
              </w:rPr>
              <w:t>3</w:t>
            </w:r>
          </w:p>
        </w:tc>
        <w:tc>
          <w:tcPr>
            <w:tcW w:w="2613" w:type="dxa"/>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370"/>
        </w:trPr>
        <w:tc>
          <w:tcPr>
            <w:tcW w:w="9639" w:type="dxa"/>
            <w:gridSpan w:val="2"/>
          </w:tcPr>
          <w:p w:rsidR="00657E6F" w:rsidRPr="00741190" w:rsidRDefault="00657E6F" w:rsidP="00657E6F">
            <w:pPr>
              <w:keepNext/>
              <w:keepLines/>
              <w:widowControl w:val="0"/>
              <w:autoSpaceDE w:val="0"/>
              <w:autoSpaceDN w:val="0"/>
              <w:adjustRightInd w:val="0"/>
              <w:spacing w:after="0"/>
              <w:outlineLvl w:val="0"/>
              <w:rPr>
                <w:rFonts w:ascii="Times New Roman" w:hAnsi="Times New Roman"/>
                <w:b/>
                <w:bCs/>
                <w:color w:val="000000" w:themeColor="text1"/>
                <w:sz w:val="22"/>
                <w:szCs w:val="22"/>
              </w:rPr>
            </w:pPr>
            <w:r w:rsidRPr="00741190">
              <w:rPr>
                <w:rFonts w:ascii="Times New Roman" w:hAnsi="Times New Roman"/>
                <w:b/>
                <w:bCs/>
                <w:color w:val="000000" w:themeColor="text1"/>
                <w:sz w:val="22"/>
                <w:szCs w:val="22"/>
              </w:rPr>
              <w:t>Раздел 1. Введение. Отдельные вопросы цитологии и гистологии</w:t>
            </w:r>
          </w:p>
        </w:tc>
        <w:tc>
          <w:tcPr>
            <w:tcW w:w="2206" w:type="dxa"/>
          </w:tcPr>
          <w:p w:rsidR="00657E6F" w:rsidRPr="00741190" w:rsidRDefault="00657E6F" w:rsidP="00657E6F">
            <w:pPr>
              <w:shd w:val="clear" w:color="auto" w:fill="FFFFFF"/>
              <w:spacing w:after="0"/>
              <w:jc w:val="center"/>
              <w:rPr>
                <w:rFonts w:ascii="Times New Roman" w:eastAsia="Calibri" w:hAnsi="Times New Roman"/>
                <w:b/>
                <w:iCs/>
                <w:color w:val="000000" w:themeColor="text1"/>
                <w:sz w:val="22"/>
                <w:szCs w:val="22"/>
                <w:lang w:eastAsia="en-US"/>
              </w:rPr>
            </w:pPr>
            <w:r w:rsidRPr="00741190">
              <w:rPr>
                <w:rFonts w:ascii="Times New Roman" w:eastAsia="Calibri" w:hAnsi="Times New Roman"/>
                <w:b/>
                <w:iCs/>
                <w:color w:val="000000" w:themeColor="text1"/>
                <w:sz w:val="22"/>
                <w:szCs w:val="22"/>
                <w:lang w:eastAsia="en-US"/>
              </w:rPr>
              <w:t>10</w:t>
            </w:r>
          </w:p>
        </w:tc>
        <w:tc>
          <w:tcPr>
            <w:tcW w:w="2613" w:type="dxa"/>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c>
          <w:tcPr>
            <w:tcW w:w="3120" w:type="dxa"/>
            <w:vMerge w:val="restart"/>
          </w:tcPr>
          <w:p w:rsidR="00657E6F" w:rsidRPr="00741190" w:rsidRDefault="00657E6F" w:rsidP="00657E6F">
            <w:pPr>
              <w:keepNext/>
              <w:keepLines/>
              <w:widowControl w:val="0"/>
              <w:autoSpaceDE w:val="0"/>
              <w:autoSpaceDN w:val="0"/>
              <w:adjustRightInd w:val="0"/>
              <w:spacing w:after="0"/>
              <w:outlineLvl w:val="0"/>
              <w:rPr>
                <w:rFonts w:ascii="Times New Roman" w:hAnsi="Times New Roman"/>
                <w:b/>
                <w:bCs/>
                <w:color w:val="000000" w:themeColor="text1"/>
                <w:sz w:val="22"/>
                <w:szCs w:val="22"/>
              </w:rPr>
            </w:pPr>
            <w:r w:rsidRPr="00741190">
              <w:rPr>
                <w:rFonts w:ascii="Times New Roman" w:hAnsi="Times New Roman"/>
                <w:b/>
                <w:bCs/>
                <w:color w:val="000000" w:themeColor="text1"/>
                <w:sz w:val="22"/>
                <w:szCs w:val="22"/>
              </w:rPr>
              <w:t xml:space="preserve">Тема 1.1. </w:t>
            </w:r>
          </w:p>
          <w:p w:rsidR="00657E6F" w:rsidRPr="00741190" w:rsidRDefault="00657E6F" w:rsidP="00657E6F">
            <w:pPr>
              <w:spacing w:after="0"/>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Введение. Анатомия </w:t>
            </w:r>
            <w:r w:rsidRPr="00741190">
              <w:rPr>
                <w:rFonts w:ascii="Times New Roman" w:eastAsia="Calibri" w:hAnsi="Times New Roman"/>
                <w:color w:val="000000" w:themeColor="text1"/>
                <w:sz w:val="22"/>
                <w:szCs w:val="22"/>
                <w:lang w:eastAsia="en-US"/>
              </w:rPr>
              <w:br/>
              <w:t>и физиология – как науки.</w:t>
            </w:r>
          </w:p>
          <w:p w:rsidR="00657E6F" w:rsidRPr="00741190" w:rsidRDefault="00657E6F" w:rsidP="00657E6F">
            <w:pPr>
              <w:spacing w:after="0"/>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Ткани.</w:t>
            </w:r>
          </w:p>
        </w:tc>
        <w:tc>
          <w:tcPr>
            <w:tcW w:w="6519" w:type="dxa"/>
          </w:tcPr>
          <w:p w:rsidR="00657E6F" w:rsidRPr="00741190" w:rsidRDefault="00657E6F" w:rsidP="00657E6F">
            <w:pPr>
              <w:shd w:val="clear" w:color="auto" w:fill="FFFFFF"/>
              <w:spacing w:after="0"/>
              <w:jc w:val="both"/>
              <w:rPr>
                <w:rFonts w:ascii="Times New Roman" w:eastAsia="Calibri" w:hAnsi="Times New Roman"/>
                <w:color w:val="000000" w:themeColor="text1"/>
                <w:sz w:val="22"/>
                <w:szCs w:val="22"/>
                <w:lang w:eastAsia="en-US"/>
              </w:rPr>
            </w:pPr>
            <w:r w:rsidRPr="00741190">
              <w:rPr>
                <w:rFonts w:ascii="Times New Roman" w:hAnsi="Times New Roman"/>
                <w:b/>
                <w:bCs/>
                <w:color w:val="000000" w:themeColor="text1"/>
                <w:sz w:val="22"/>
                <w:szCs w:val="22"/>
                <w:lang w:eastAsia="en-US"/>
              </w:rPr>
              <w:t>Содержание учебного материала</w:t>
            </w:r>
          </w:p>
        </w:tc>
        <w:tc>
          <w:tcPr>
            <w:tcW w:w="2206" w:type="dxa"/>
          </w:tcPr>
          <w:p w:rsidR="00657E6F" w:rsidRPr="00741190" w:rsidRDefault="00657E6F" w:rsidP="00657E6F">
            <w:pPr>
              <w:shd w:val="clear" w:color="auto" w:fill="FFFFFF"/>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4</w:t>
            </w:r>
          </w:p>
        </w:tc>
        <w:tc>
          <w:tcPr>
            <w:tcW w:w="2613" w:type="dxa"/>
            <w:vMerge w:val="restart"/>
          </w:tcPr>
          <w:p w:rsidR="00657E6F" w:rsidRPr="00741190" w:rsidRDefault="00657E6F" w:rsidP="00657E6F">
            <w:pPr>
              <w:spacing w:after="0"/>
              <w:jc w:val="center"/>
              <w:rPr>
                <w:rFonts w:ascii="Times New Roman" w:eastAsia="SimSun" w:hAnsi="Times New Roman"/>
                <w:color w:val="000000" w:themeColor="text1"/>
                <w:sz w:val="22"/>
                <w:szCs w:val="22"/>
                <w:lang w:eastAsia="en-US"/>
              </w:rPr>
            </w:pPr>
            <w:r w:rsidRPr="00741190">
              <w:rPr>
                <w:rFonts w:ascii="Times New Roman" w:eastAsia="SimSun" w:hAnsi="Times New Roman"/>
                <w:color w:val="000000" w:themeColor="text1"/>
                <w:sz w:val="22"/>
                <w:szCs w:val="22"/>
                <w:lang w:eastAsia="en-US"/>
              </w:rPr>
              <w:t>ПК 1.3,</w:t>
            </w:r>
          </w:p>
          <w:p w:rsidR="00657E6F" w:rsidRPr="00741190" w:rsidRDefault="00657E6F" w:rsidP="00657E6F">
            <w:pPr>
              <w:spacing w:after="0"/>
              <w:jc w:val="center"/>
              <w:rPr>
                <w:rFonts w:ascii="Times New Roman" w:eastAsia="Calibri" w:hAnsi="Times New Roman"/>
                <w:color w:val="000000" w:themeColor="text1"/>
                <w:sz w:val="22"/>
                <w:szCs w:val="22"/>
                <w:lang w:eastAsia="en-US"/>
              </w:rPr>
            </w:pPr>
            <w:proofErr w:type="gramStart"/>
            <w:r w:rsidRPr="00741190">
              <w:rPr>
                <w:rFonts w:ascii="Times New Roman" w:eastAsia="SimSun" w:hAnsi="Times New Roman"/>
                <w:color w:val="000000" w:themeColor="text1"/>
                <w:sz w:val="22"/>
                <w:szCs w:val="22"/>
                <w:lang w:eastAsia="en-US"/>
              </w:rPr>
              <w:t>ОК</w:t>
            </w:r>
            <w:proofErr w:type="gramEnd"/>
            <w:r w:rsidRPr="00741190">
              <w:rPr>
                <w:rFonts w:ascii="Times New Roman" w:eastAsia="SimSun" w:hAnsi="Times New Roman"/>
                <w:color w:val="000000" w:themeColor="text1"/>
                <w:sz w:val="22"/>
                <w:szCs w:val="22"/>
                <w:lang w:eastAsia="en-US"/>
              </w:rPr>
              <w:t xml:space="preserve"> 02, ОК 04,ОК 08, ЛР14, ЛР19.</w:t>
            </w: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1. Введение. Анатомия и физиология – науки, изучающие структуры </w:t>
            </w:r>
            <w:r w:rsidRPr="00741190">
              <w:rPr>
                <w:rFonts w:ascii="Times New Roman" w:eastAsia="Calibri" w:hAnsi="Times New Roman"/>
                <w:color w:val="000000" w:themeColor="text1"/>
                <w:sz w:val="22"/>
                <w:szCs w:val="22"/>
                <w:lang w:eastAsia="en-US"/>
              </w:rPr>
              <w:br/>
              <w:t xml:space="preserve">и функции человека.  </w:t>
            </w:r>
          </w:p>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Предмет, задачи и значение анатомии и физиологии в системе фармацевтического образования. </w:t>
            </w:r>
          </w:p>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 Клетка и её структурные элементы. Основные виды тканей, строение, положение функции.</w:t>
            </w:r>
          </w:p>
        </w:tc>
        <w:tc>
          <w:tcPr>
            <w:tcW w:w="2206" w:type="dxa"/>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В том числе практических занятий</w:t>
            </w:r>
          </w:p>
        </w:tc>
        <w:tc>
          <w:tcPr>
            <w:tcW w:w="2206" w:type="dxa"/>
          </w:tcPr>
          <w:p w:rsidR="00657E6F" w:rsidRPr="00741190" w:rsidRDefault="00657E6F" w:rsidP="00657E6F">
            <w:pPr>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2</w:t>
            </w:r>
          </w:p>
        </w:tc>
        <w:tc>
          <w:tcPr>
            <w:tcW w:w="2613" w:type="dxa"/>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hd w:val="clear" w:color="auto" w:fill="FFFFFF"/>
              <w:spacing w:after="0"/>
              <w:jc w:val="both"/>
              <w:rPr>
                <w:rFonts w:ascii="Times New Roman" w:eastAsia="Calibri" w:hAnsi="Times New Roman"/>
                <w:bCs/>
                <w:color w:val="000000" w:themeColor="text1"/>
                <w:sz w:val="22"/>
                <w:szCs w:val="22"/>
                <w:lang w:eastAsia="en-US"/>
              </w:rPr>
            </w:pPr>
            <w:r w:rsidRPr="00741190">
              <w:rPr>
                <w:rFonts w:ascii="Times New Roman" w:eastAsia="Calibri" w:hAnsi="Times New Roman"/>
                <w:b/>
                <w:bCs/>
                <w:color w:val="000000" w:themeColor="text1"/>
                <w:sz w:val="22"/>
                <w:szCs w:val="22"/>
                <w:lang w:eastAsia="en-US"/>
              </w:rPr>
              <w:t>Практическое занятие №1.</w:t>
            </w:r>
            <w:r w:rsidRPr="00741190">
              <w:rPr>
                <w:rFonts w:ascii="Times New Roman" w:eastAsia="Calibri" w:hAnsi="Times New Roman"/>
                <w:bCs/>
                <w:color w:val="000000" w:themeColor="text1"/>
                <w:sz w:val="22"/>
                <w:szCs w:val="22"/>
                <w:lang w:eastAsia="en-US"/>
              </w:rPr>
              <w:t xml:space="preserve"> Ткани: определение, классификация. Строение, функции и положение в организме (эпителиальной, соединительной, мышечной и нервной тканей).</w:t>
            </w:r>
          </w:p>
        </w:tc>
        <w:tc>
          <w:tcPr>
            <w:tcW w:w="2206" w:type="dxa"/>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p>
        </w:tc>
      </w:tr>
      <w:tr w:rsidR="00657E6F" w:rsidRPr="00741190" w:rsidTr="00741190">
        <w:tc>
          <w:tcPr>
            <w:tcW w:w="3120" w:type="dxa"/>
            <w:vMerge w:val="restart"/>
          </w:tcPr>
          <w:p w:rsidR="00657E6F" w:rsidRPr="00741190" w:rsidRDefault="00657E6F" w:rsidP="00657E6F">
            <w:pPr>
              <w:spacing w:after="0"/>
              <w:jc w:val="both"/>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 xml:space="preserve">Тема 1.2. </w:t>
            </w:r>
          </w:p>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Анатомо-физиологическая характеристика системы крови.</w:t>
            </w:r>
          </w:p>
          <w:p w:rsidR="00657E6F" w:rsidRPr="00741190" w:rsidRDefault="00657E6F" w:rsidP="00657E6F">
            <w:pPr>
              <w:shd w:val="clear" w:color="auto" w:fill="FFFFFF"/>
              <w:spacing w:after="0"/>
              <w:rPr>
                <w:rFonts w:ascii="Times New Roman" w:eastAsia="Calibri" w:hAnsi="Times New Roman"/>
                <w:b/>
                <w:color w:val="000000" w:themeColor="text1"/>
                <w:sz w:val="22"/>
                <w:szCs w:val="22"/>
                <w:lang w:eastAsia="en-US"/>
              </w:rPr>
            </w:pPr>
          </w:p>
        </w:tc>
        <w:tc>
          <w:tcPr>
            <w:tcW w:w="6519" w:type="dxa"/>
          </w:tcPr>
          <w:p w:rsidR="00657E6F" w:rsidRPr="00741190" w:rsidRDefault="00657E6F" w:rsidP="00657E6F">
            <w:pPr>
              <w:shd w:val="clear" w:color="auto" w:fill="FFFFFF"/>
              <w:spacing w:after="0"/>
              <w:rPr>
                <w:rFonts w:ascii="Times New Roman" w:eastAsia="Calibri" w:hAnsi="Times New Roman"/>
                <w:color w:val="000000" w:themeColor="text1"/>
                <w:sz w:val="22"/>
                <w:szCs w:val="22"/>
                <w:lang w:eastAsia="en-US"/>
              </w:rPr>
            </w:pPr>
            <w:r w:rsidRPr="00741190">
              <w:rPr>
                <w:rFonts w:ascii="Times New Roman" w:hAnsi="Times New Roman"/>
                <w:b/>
                <w:bCs/>
                <w:color w:val="000000" w:themeColor="text1"/>
                <w:sz w:val="22"/>
                <w:szCs w:val="22"/>
                <w:lang w:eastAsia="en-US"/>
              </w:rPr>
              <w:t>Содержание учебного материала</w:t>
            </w:r>
          </w:p>
        </w:tc>
        <w:tc>
          <w:tcPr>
            <w:tcW w:w="2206" w:type="dxa"/>
          </w:tcPr>
          <w:p w:rsidR="00657E6F" w:rsidRPr="00741190" w:rsidRDefault="00657E6F" w:rsidP="00657E6F">
            <w:pPr>
              <w:shd w:val="clear" w:color="auto" w:fill="FFFFFF"/>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6</w:t>
            </w:r>
          </w:p>
        </w:tc>
        <w:tc>
          <w:tcPr>
            <w:tcW w:w="2613" w:type="dxa"/>
            <w:vMerge w:val="restart"/>
          </w:tcPr>
          <w:p w:rsidR="00657E6F" w:rsidRPr="00741190" w:rsidRDefault="00657E6F" w:rsidP="00657E6F">
            <w:pPr>
              <w:spacing w:after="0"/>
              <w:jc w:val="center"/>
              <w:rPr>
                <w:rFonts w:ascii="Times New Roman" w:eastAsia="SimSun" w:hAnsi="Times New Roman"/>
                <w:color w:val="000000" w:themeColor="text1"/>
                <w:sz w:val="22"/>
                <w:szCs w:val="22"/>
                <w:lang w:eastAsia="en-US"/>
              </w:rPr>
            </w:pPr>
            <w:r w:rsidRPr="00741190">
              <w:rPr>
                <w:rFonts w:ascii="Times New Roman" w:eastAsia="SimSun" w:hAnsi="Times New Roman"/>
                <w:color w:val="000000" w:themeColor="text1"/>
                <w:sz w:val="22"/>
                <w:szCs w:val="22"/>
                <w:lang w:eastAsia="en-US"/>
              </w:rPr>
              <w:t>ПК 1.11,</w:t>
            </w:r>
          </w:p>
          <w:p w:rsidR="00657E6F" w:rsidRPr="00741190" w:rsidRDefault="00657E6F" w:rsidP="00657E6F">
            <w:pPr>
              <w:spacing w:after="0"/>
              <w:jc w:val="center"/>
              <w:rPr>
                <w:rFonts w:ascii="Times New Roman" w:eastAsia="SimSun" w:hAnsi="Times New Roman"/>
                <w:color w:val="000000" w:themeColor="text1"/>
                <w:sz w:val="22"/>
                <w:szCs w:val="22"/>
                <w:lang w:eastAsia="en-US"/>
              </w:rPr>
            </w:pPr>
            <w:proofErr w:type="gramStart"/>
            <w:r w:rsidRPr="00741190">
              <w:rPr>
                <w:rFonts w:ascii="Times New Roman" w:eastAsia="SimSun" w:hAnsi="Times New Roman"/>
                <w:color w:val="000000" w:themeColor="text1"/>
                <w:sz w:val="22"/>
                <w:szCs w:val="22"/>
                <w:lang w:eastAsia="en-US"/>
              </w:rPr>
              <w:t>ОК</w:t>
            </w:r>
            <w:proofErr w:type="gramEnd"/>
            <w:r w:rsidRPr="00741190">
              <w:rPr>
                <w:rFonts w:ascii="Times New Roman" w:eastAsia="SimSun" w:hAnsi="Times New Roman"/>
                <w:color w:val="000000" w:themeColor="text1"/>
                <w:sz w:val="22"/>
                <w:szCs w:val="22"/>
                <w:lang w:eastAsia="en-US"/>
              </w:rPr>
              <w:t xml:space="preserve"> 02, ОК 08,</w:t>
            </w:r>
          </w:p>
          <w:p w:rsidR="00657E6F" w:rsidRPr="00741190" w:rsidRDefault="00657E6F" w:rsidP="00657E6F">
            <w:pPr>
              <w:spacing w:after="0"/>
              <w:jc w:val="center"/>
              <w:rPr>
                <w:rFonts w:ascii="Times New Roman" w:eastAsia="SimSun" w:hAnsi="Times New Roman"/>
                <w:color w:val="000000" w:themeColor="text1"/>
                <w:sz w:val="22"/>
                <w:szCs w:val="22"/>
                <w:lang w:eastAsia="en-US"/>
              </w:rPr>
            </w:pPr>
            <w:r w:rsidRPr="00741190">
              <w:rPr>
                <w:rFonts w:ascii="Times New Roman" w:eastAsia="SimSun" w:hAnsi="Times New Roman"/>
                <w:color w:val="000000" w:themeColor="text1"/>
                <w:sz w:val="22"/>
                <w:szCs w:val="22"/>
                <w:lang w:eastAsia="en-US"/>
              </w:rPr>
              <w:t>ЛР18, ЛР19.</w:t>
            </w:r>
          </w:p>
          <w:p w:rsidR="00657E6F" w:rsidRPr="00741190" w:rsidRDefault="00657E6F" w:rsidP="00657E6F">
            <w:pPr>
              <w:spacing w:after="0"/>
              <w:jc w:val="center"/>
              <w:rPr>
                <w:rFonts w:ascii="Times New Roman" w:eastAsia="SimSun" w:hAnsi="Times New Roman"/>
                <w:color w:val="000000" w:themeColor="text1"/>
                <w:sz w:val="22"/>
                <w:szCs w:val="22"/>
                <w:lang w:eastAsia="en-US"/>
              </w:rPr>
            </w:pP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1. Состав крови и плазмы. Форменные элементы крови. Константы крови. Функции крови.</w:t>
            </w:r>
          </w:p>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 Гемостаз. Группы крови. Резус-фактор.</w:t>
            </w:r>
          </w:p>
        </w:tc>
        <w:tc>
          <w:tcPr>
            <w:tcW w:w="2206" w:type="dxa"/>
          </w:tcPr>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hd w:val="clear" w:color="auto" w:fill="FFFFFF"/>
              <w:spacing w:after="0"/>
              <w:rPr>
                <w:rFonts w:ascii="Times New Roman" w:eastAsia="Calibri" w:hAnsi="Times New Roman"/>
                <w:color w:val="000000" w:themeColor="text1"/>
                <w:sz w:val="22"/>
                <w:szCs w:val="22"/>
                <w:lang w:eastAsia="en-US"/>
              </w:rPr>
            </w:pPr>
            <w:r w:rsidRPr="00741190">
              <w:rPr>
                <w:rFonts w:ascii="Times New Roman" w:hAnsi="Times New Roman"/>
                <w:b/>
                <w:bCs/>
                <w:color w:val="000000" w:themeColor="text1"/>
                <w:sz w:val="22"/>
                <w:szCs w:val="22"/>
                <w:lang w:eastAsia="en-US"/>
              </w:rPr>
              <w:t>В том числе практических занятий</w:t>
            </w:r>
          </w:p>
        </w:tc>
        <w:tc>
          <w:tcPr>
            <w:tcW w:w="2206" w:type="dxa"/>
          </w:tcPr>
          <w:p w:rsidR="00657E6F" w:rsidRPr="00741190" w:rsidRDefault="00657E6F" w:rsidP="00657E6F">
            <w:pPr>
              <w:shd w:val="clear" w:color="auto" w:fill="FFFFFF"/>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4</w:t>
            </w:r>
          </w:p>
        </w:tc>
        <w:tc>
          <w:tcPr>
            <w:tcW w:w="2613" w:type="dxa"/>
            <w:vMerge/>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p>
        </w:tc>
      </w:tr>
      <w:tr w:rsidR="00657E6F" w:rsidRPr="00741190" w:rsidTr="00741190">
        <w:trPr>
          <w:trHeight w:val="233"/>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hd w:val="clear" w:color="auto" w:fill="FFFFFF"/>
              <w:spacing w:after="0"/>
              <w:jc w:val="both"/>
              <w:rPr>
                <w:rFonts w:ascii="Times New Roman" w:eastAsia="Calibri" w:hAnsi="Times New Roman"/>
                <w:bCs/>
                <w:color w:val="000000" w:themeColor="text1"/>
                <w:sz w:val="22"/>
                <w:szCs w:val="22"/>
                <w:lang w:eastAsia="en-US"/>
              </w:rPr>
            </w:pPr>
            <w:r w:rsidRPr="00741190">
              <w:rPr>
                <w:rFonts w:ascii="Times New Roman" w:eastAsia="Calibri" w:hAnsi="Times New Roman"/>
                <w:b/>
                <w:bCs/>
                <w:color w:val="000000" w:themeColor="text1"/>
                <w:sz w:val="22"/>
                <w:szCs w:val="22"/>
                <w:lang w:eastAsia="en-US"/>
              </w:rPr>
              <w:t xml:space="preserve">Практическое занятие №2. </w:t>
            </w:r>
            <w:proofErr w:type="spellStart"/>
            <w:r w:rsidRPr="00741190">
              <w:rPr>
                <w:rFonts w:ascii="Times New Roman" w:eastAsia="Calibri" w:hAnsi="Times New Roman"/>
                <w:bCs/>
                <w:color w:val="000000" w:themeColor="text1"/>
                <w:sz w:val="22"/>
                <w:szCs w:val="22"/>
                <w:lang w:eastAsia="en-US"/>
              </w:rPr>
              <w:t>Составкрови</w:t>
            </w:r>
            <w:proofErr w:type="spellEnd"/>
            <w:r w:rsidRPr="00741190">
              <w:rPr>
                <w:rFonts w:ascii="Times New Roman" w:eastAsia="Calibri" w:hAnsi="Times New Roman"/>
                <w:bCs/>
                <w:color w:val="000000" w:themeColor="text1"/>
                <w:sz w:val="22"/>
                <w:szCs w:val="22"/>
                <w:lang w:eastAsia="en-US"/>
              </w:rPr>
              <w:t>, свойства крови. Плазма, её состав. Форменные элементы крови.</w:t>
            </w:r>
          </w:p>
          <w:p w:rsidR="00657E6F" w:rsidRPr="00741190" w:rsidRDefault="00657E6F" w:rsidP="00657E6F">
            <w:pPr>
              <w:shd w:val="clear" w:color="auto" w:fill="FFFFFF"/>
              <w:spacing w:after="0"/>
              <w:jc w:val="both"/>
              <w:rPr>
                <w:rFonts w:ascii="Times New Roman" w:eastAsia="Calibri" w:hAnsi="Times New Roman"/>
                <w:b/>
                <w:bCs/>
                <w:color w:val="000000" w:themeColor="text1"/>
                <w:sz w:val="22"/>
                <w:szCs w:val="22"/>
                <w:lang w:eastAsia="en-US"/>
              </w:rPr>
            </w:pPr>
            <w:r w:rsidRPr="00741190">
              <w:rPr>
                <w:rFonts w:ascii="Times New Roman" w:eastAsia="Calibri" w:hAnsi="Times New Roman"/>
                <w:b/>
                <w:bCs/>
                <w:color w:val="000000" w:themeColor="text1"/>
                <w:sz w:val="22"/>
                <w:szCs w:val="22"/>
                <w:lang w:eastAsia="en-US"/>
              </w:rPr>
              <w:t>Практическое занятие №3.</w:t>
            </w:r>
            <w:r w:rsidRPr="00741190">
              <w:rPr>
                <w:rFonts w:ascii="Times New Roman" w:eastAsia="Calibri" w:hAnsi="Times New Roman"/>
                <w:bCs/>
                <w:color w:val="000000" w:themeColor="text1"/>
                <w:sz w:val="22"/>
                <w:szCs w:val="22"/>
                <w:lang w:eastAsia="en-US"/>
              </w:rPr>
              <w:t xml:space="preserve"> Гемостаз. Группы крови. Резус-фактор.</w:t>
            </w:r>
          </w:p>
        </w:tc>
        <w:tc>
          <w:tcPr>
            <w:tcW w:w="2206" w:type="dxa"/>
          </w:tcPr>
          <w:p w:rsidR="00657E6F" w:rsidRPr="00741190" w:rsidRDefault="00657E6F" w:rsidP="00657E6F">
            <w:pPr>
              <w:shd w:val="clear" w:color="auto" w:fill="FFFFFF"/>
              <w:spacing w:after="0"/>
              <w:jc w:val="center"/>
              <w:rPr>
                <w:rFonts w:ascii="Times New Roman" w:eastAsia="Calibri" w:hAnsi="Times New Roman"/>
                <w:iCs/>
                <w:color w:val="000000" w:themeColor="text1"/>
                <w:sz w:val="22"/>
                <w:szCs w:val="22"/>
                <w:lang w:eastAsia="en-US"/>
              </w:rPr>
            </w:pPr>
            <w:r w:rsidRPr="00741190">
              <w:rPr>
                <w:rFonts w:ascii="Times New Roman" w:eastAsia="Calibri" w:hAnsi="Times New Roman"/>
                <w:iCs/>
                <w:color w:val="000000" w:themeColor="text1"/>
                <w:sz w:val="22"/>
                <w:szCs w:val="22"/>
                <w:lang w:eastAsia="en-US"/>
              </w:rPr>
              <w:t>2</w:t>
            </w:r>
          </w:p>
          <w:p w:rsidR="00657E6F" w:rsidRPr="00741190" w:rsidRDefault="00657E6F" w:rsidP="00657E6F">
            <w:pPr>
              <w:shd w:val="clear" w:color="auto" w:fill="FFFFFF"/>
              <w:spacing w:after="0"/>
              <w:jc w:val="center"/>
              <w:rPr>
                <w:rFonts w:ascii="Times New Roman" w:eastAsia="Calibri" w:hAnsi="Times New Roman"/>
                <w:iCs/>
                <w:color w:val="000000" w:themeColor="text1"/>
                <w:sz w:val="22"/>
                <w:szCs w:val="22"/>
                <w:lang w:eastAsia="en-US"/>
              </w:rPr>
            </w:pPr>
          </w:p>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iCs/>
                <w:color w:val="000000" w:themeColor="text1"/>
                <w:sz w:val="22"/>
                <w:szCs w:val="22"/>
                <w:lang w:eastAsia="en-US"/>
              </w:rPr>
              <w:t>2</w:t>
            </w:r>
          </w:p>
        </w:tc>
        <w:tc>
          <w:tcPr>
            <w:tcW w:w="2613" w:type="dxa"/>
            <w:vMerge/>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p>
        </w:tc>
      </w:tr>
      <w:tr w:rsidR="00657E6F" w:rsidRPr="00741190" w:rsidTr="00741190">
        <w:trPr>
          <w:trHeight w:val="529"/>
        </w:trPr>
        <w:tc>
          <w:tcPr>
            <w:tcW w:w="9639" w:type="dxa"/>
            <w:gridSpan w:val="2"/>
            <w:vAlign w:val="center"/>
          </w:tcPr>
          <w:p w:rsidR="00657E6F" w:rsidRPr="00741190" w:rsidRDefault="00657E6F" w:rsidP="00657E6F">
            <w:pPr>
              <w:shd w:val="clear" w:color="auto" w:fill="FFFFFF"/>
              <w:spacing w:after="0"/>
              <w:rPr>
                <w:rFonts w:ascii="Times New Roman" w:eastAsia="Calibri" w:hAnsi="Times New Roman"/>
                <w:bCs/>
                <w:color w:val="000000" w:themeColor="text1"/>
                <w:sz w:val="22"/>
                <w:szCs w:val="22"/>
                <w:lang w:eastAsia="en-US"/>
              </w:rPr>
            </w:pPr>
            <w:r w:rsidRPr="00741190">
              <w:rPr>
                <w:rFonts w:ascii="Times New Roman" w:eastAsia="Calibri" w:hAnsi="Times New Roman"/>
                <w:b/>
                <w:color w:val="000000" w:themeColor="text1"/>
                <w:sz w:val="22"/>
                <w:szCs w:val="22"/>
                <w:lang w:eastAsia="en-US"/>
              </w:rPr>
              <w:lastRenderedPageBreak/>
              <w:t xml:space="preserve">Раздел 2. </w:t>
            </w:r>
            <w:proofErr w:type="gramStart"/>
            <w:r w:rsidRPr="00741190">
              <w:rPr>
                <w:rFonts w:ascii="Times New Roman" w:eastAsia="Calibri" w:hAnsi="Times New Roman"/>
                <w:b/>
                <w:color w:val="000000" w:themeColor="text1"/>
                <w:sz w:val="22"/>
                <w:szCs w:val="22"/>
                <w:lang w:eastAsia="en-US"/>
              </w:rPr>
              <w:t>Анатом-физиологические</w:t>
            </w:r>
            <w:proofErr w:type="gramEnd"/>
            <w:r w:rsidRPr="00741190">
              <w:rPr>
                <w:rFonts w:ascii="Times New Roman" w:eastAsia="Calibri" w:hAnsi="Times New Roman"/>
                <w:b/>
                <w:color w:val="000000" w:themeColor="text1"/>
                <w:sz w:val="22"/>
                <w:szCs w:val="22"/>
                <w:lang w:eastAsia="en-US"/>
              </w:rPr>
              <w:t xml:space="preserve"> основы  опорно-двигательного аппарата</w:t>
            </w:r>
          </w:p>
        </w:tc>
        <w:tc>
          <w:tcPr>
            <w:tcW w:w="2206" w:type="dxa"/>
            <w:vAlign w:val="center"/>
          </w:tcPr>
          <w:p w:rsidR="00657E6F" w:rsidRPr="00741190" w:rsidRDefault="00657E6F" w:rsidP="00657E6F">
            <w:pPr>
              <w:shd w:val="clear" w:color="auto" w:fill="FFFFFF"/>
              <w:spacing w:after="0"/>
              <w:jc w:val="center"/>
              <w:rPr>
                <w:rFonts w:ascii="Times New Roman" w:eastAsia="Calibri" w:hAnsi="Times New Roman"/>
                <w:b/>
                <w:iCs/>
                <w:color w:val="000000" w:themeColor="text1"/>
                <w:sz w:val="22"/>
                <w:szCs w:val="22"/>
                <w:lang w:eastAsia="en-US"/>
              </w:rPr>
            </w:pPr>
            <w:r w:rsidRPr="00741190">
              <w:rPr>
                <w:rFonts w:ascii="Times New Roman" w:eastAsia="Calibri" w:hAnsi="Times New Roman"/>
                <w:b/>
                <w:iCs/>
                <w:color w:val="000000" w:themeColor="text1"/>
                <w:sz w:val="22"/>
                <w:szCs w:val="22"/>
                <w:lang w:eastAsia="en-US"/>
              </w:rPr>
              <w:t>12</w:t>
            </w:r>
          </w:p>
        </w:tc>
        <w:tc>
          <w:tcPr>
            <w:tcW w:w="2613" w:type="dxa"/>
            <w:vAlign w:val="center"/>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p>
        </w:tc>
      </w:tr>
      <w:tr w:rsidR="00657E6F" w:rsidRPr="00741190" w:rsidTr="00741190">
        <w:trPr>
          <w:trHeight w:val="372"/>
        </w:trPr>
        <w:tc>
          <w:tcPr>
            <w:tcW w:w="3120" w:type="dxa"/>
            <w:vMerge w:val="restart"/>
            <w:tcBorders>
              <w:top w:val="single" w:sz="4" w:space="0" w:color="auto"/>
            </w:tcBorders>
          </w:tcPr>
          <w:p w:rsidR="00657E6F" w:rsidRPr="00741190" w:rsidRDefault="00657E6F" w:rsidP="00657E6F">
            <w:pPr>
              <w:spacing w:after="0"/>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Тема 2.1</w:t>
            </w:r>
          </w:p>
          <w:p w:rsidR="00657E6F" w:rsidRPr="00741190" w:rsidRDefault="00657E6F" w:rsidP="00657E6F">
            <w:pPr>
              <w:spacing w:after="0"/>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Остеология. Скелет туловища.</w:t>
            </w:r>
          </w:p>
          <w:p w:rsidR="00657E6F" w:rsidRPr="00741190" w:rsidRDefault="00657E6F" w:rsidP="00657E6F">
            <w:pPr>
              <w:shd w:val="clear" w:color="auto" w:fill="FFFFFF"/>
              <w:tabs>
                <w:tab w:val="left" w:leader="underscore" w:pos="1202"/>
              </w:tabs>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hd w:val="clear" w:color="auto" w:fill="FFFFFF"/>
              <w:spacing w:after="0"/>
              <w:jc w:val="both"/>
              <w:rPr>
                <w:rFonts w:ascii="Times New Roman" w:eastAsia="Calibri" w:hAnsi="Times New Roman"/>
                <w:color w:val="000000" w:themeColor="text1"/>
                <w:sz w:val="22"/>
                <w:szCs w:val="22"/>
                <w:lang w:eastAsia="en-US"/>
              </w:rPr>
            </w:pPr>
            <w:r w:rsidRPr="00741190">
              <w:rPr>
                <w:rFonts w:ascii="Times New Roman" w:hAnsi="Times New Roman"/>
                <w:b/>
                <w:bCs/>
                <w:color w:val="000000" w:themeColor="text1"/>
                <w:sz w:val="22"/>
                <w:szCs w:val="22"/>
                <w:lang w:eastAsia="en-US"/>
              </w:rPr>
              <w:t>Содержание учебного материала</w:t>
            </w:r>
          </w:p>
        </w:tc>
        <w:tc>
          <w:tcPr>
            <w:tcW w:w="2206" w:type="dxa"/>
          </w:tcPr>
          <w:p w:rsidR="00657E6F" w:rsidRPr="00741190" w:rsidRDefault="00657E6F" w:rsidP="00657E6F">
            <w:pPr>
              <w:shd w:val="clear" w:color="auto" w:fill="FFFFFF"/>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4</w:t>
            </w:r>
          </w:p>
        </w:tc>
        <w:tc>
          <w:tcPr>
            <w:tcW w:w="2613" w:type="dxa"/>
            <w:vMerge w:val="restart"/>
          </w:tcPr>
          <w:p w:rsidR="00657E6F" w:rsidRPr="00741190" w:rsidRDefault="00657E6F" w:rsidP="00657E6F">
            <w:pPr>
              <w:spacing w:after="0"/>
              <w:jc w:val="center"/>
              <w:rPr>
                <w:rFonts w:ascii="Times New Roman" w:eastAsia="SimSun" w:hAnsi="Times New Roman"/>
                <w:color w:val="000000" w:themeColor="text1"/>
                <w:sz w:val="22"/>
                <w:szCs w:val="22"/>
                <w:lang w:eastAsia="en-US"/>
              </w:rPr>
            </w:pPr>
            <w:r w:rsidRPr="00741190">
              <w:rPr>
                <w:rFonts w:ascii="Times New Roman" w:eastAsia="SimSun" w:hAnsi="Times New Roman"/>
                <w:color w:val="000000" w:themeColor="text1"/>
                <w:sz w:val="22"/>
                <w:szCs w:val="22"/>
                <w:lang w:eastAsia="en-US"/>
              </w:rPr>
              <w:t>ПК 1.3, ПК 1.11,</w:t>
            </w:r>
          </w:p>
          <w:p w:rsidR="00657E6F" w:rsidRPr="00741190" w:rsidRDefault="00657E6F" w:rsidP="00657E6F">
            <w:pPr>
              <w:spacing w:after="0"/>
              <w:jc w:val="center"/>
              <w:rPr>
                <w:rFonts w:ascii="Times New Roman" w:eastAsia="SimSun" w:hAnsi="Times New Roman"/>
                <w:color w:val="000000" w:themeColor="text1"/>
                <w:sz w:val="22"/>
                <w:szCs w:val="22"/>
                <w:lang w:eastAsia="en-US"/>
              </w:rPr>
            </w:pPr>
            <w:proofErr w:type="gramStart"/>
            <w:r w:rsidRPr="00741190">
              <w:rPr>
                <w:rFonts w:ascii="Times New Roman" w:eastAsia="SimSun" w:hAnsi="Times New Roman"/>
                <w:color w:val="000000" w:themeColor="text1"/>
                <w:sz w:val="22"/>
                <w:szCs w:val="22"/>
                <w:lang w:eastAsia="en-US"/>
              </w:rPr>
              <w:t>ОК</w:t>
            </w:r>
            <w:proofErr w:type="gramEnd"/>
            <w:r w:rsidRPr="00741190">
              <w:rPr>
                <w:rFonts w:ascii="Times New Roman" w:eastAsia="SimSun" w:hAnsi="Times New Roman"/>
                <w:color w:val="000000" w:themeColor="text1"/>
                <w:sz w:val="22"/>
                <w:szCs w:val="22"/>
                <w:lang w:eastAsia="en-US"/>
              </w:rPr>
              <w:t xml:space="preserve"> 02, ОК 04, ОК 08</w:t>
            </w:r>
          </w:p>
          <w:p w:rsidR="00657E6F" w:rsidRPr="00741190" w:rsidRDefault="00657E6F" w:rsidP="00657E6F">
            <w:pPr>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ЛР14, ЛР18, ЛР19.</w:t>
            </w:r>
          </w:p>
        </w:tc>
      </w:tr>
      <w:tr w:rsidR="00657E6F" w:rsidRPr="00741190" w:rsidTr="00741190">
        <w:trPr>
          <w:trHeight w:val="953"/>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1. Опорно-двигательный аппарат – понятие. Скелет человека, отделы. Кость как орган, ее химический состав.</w:t>
            </w:r>
          </w:p>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2.  Виды соединения костей. Кости туловища. </w:t>
            </w:r>
          </w:p>
        </w:tc>
        <w:tc>
          <w:tcPr>
            <w:tcW w:w="2206" w:type="dxa"/>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404"/>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hAnsi="Times New Roman"/>
                <w:b/>
                <w:bCs/>
                <w:color w:val="000000" w:themeColor="text1"/>
                <w:sz w:val="22"/>
                <w:szCs w:val="22"/>
                <w:lang w:eastAsia="en-US"/>
              </w:rPr>
              <w:t>В том числе практических занятий</w:t>
            </w:r>
          </w:p>
        </w:tc>
        <w:tc>
          <w:tcPr>
            <w:tcW w:w="2206" w:type="dxa"/>
          </w:tcPr>
          <w:p w:rsidR="00657E6F" w:rsidRPr="00741190" w:rsidRDefault="00657E6F" w:rsidP="00657E6F">
            <w:pPr>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693"/>
        </w:trPr>
        <w:tc>
          <w:tcPr>
            <w:tcW w:w="3120" w:type="dxa"/>
            <w:vMerge/>
            <w:tcBorders>
              <w:bottom w:val="single" w:sz="4" w:space="0" w:color="auto"/>
            </w:tcBorders>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b/>
                <w:bCs/>
                <w:color w:val="000000" w:themeColor="text1"/>
                <w:sz w:val="22"/>
                <w:szCs w:val="22"/>
                <w:lang w:eastAsia="en-US"/>
              </w:rPr>
              <w:t xml:space="preserve">Практическое занятие №4. </w:t>
            </w:r>
            <w:r w:rsidRPr="00741190">
              <w:rPr>
                <w:rFonts w:ascii="Times New Roman" w:eastAsia="Calibri" w:hAnsi="Times New Roman"/>
                <w:color w:val="000000" w:themeColor="text1"/>
                <w:sz w:val="22"/>
                <w:szCs w:val="22"/>
                <w:lang w:eastAsia="en-US"/>
              </w:rPr>
              <w:t>Виды соединения костей Скелет туловища и верхних конечностей.</w:t>
            </w:r>
          </w:p>
        </w:tc>
        <w:tc>
          <w:tcPr>
            <w:tcW w:w="2206" w:type="dxa"/>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357"/>
        </w:trPr>
        <w:tc>
          <w:tcPr>
            <w:tcW w:w="3120" w:type="dxa"/>
            <w:vMerge w:val="restart"/>
            <w:tcBorders>
              <w:top w:val="single" w:sz="4" w:space="0" w:color="auto"/>
            </w:tcBorders>
          </w:tcPr>
          <w:p w:rsidR="00657E6F" w:rsidRPr="00741190" w:rsidRDefault="00657E6F" w:rsidP="00657E6F">
            <w:pPr>
              <w:spacing w:after="0"/>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Тема 2.2.</w:t>
            </w:r>
          </w:p>
          <w:p w:rsidR="00657E6F" w:rsidRPr="00741190" w:rsidRDefault="00657E6F" w:rsidP="00657E6F">
            <w:pPr>
              <w:spacing w:after="0"/>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Скелет конечностей.</w:t>
            </w:r>
          </w:p>
          <w:p w:rsidR="00657E6F" w:rsidRPr="00741190" w:rsidRDefault="00657E6F" w:rsidP="00657E6F">
            <w:pPr>
              <w:spacing w:after="0"/>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Череп.</w:t>
            </w:r>
          </w:p>
          <w:p w:rsidR="00657E6F" w:rsidRPr="00741190" w:rsidRDefault="00657E6F" w:rsidP="00657E6F">
            <w:pPr>
              <w:spacing w:after="0"/>
              <w:rPr>
                <w:rFonts w:ascii="Times New Roman" w:eastAsia="Calibri" w:hAnsi="Times New Roman"/>
                <w:color w:val="000000" w:themeColor="text1"/>
                <w:sz w:val="22"/>
                <w:szCs w:val="22"/>
                <w:lang w:eastAsia="en-US"/>
              </w:rPr>
            </w:pPr>
          </w:p>
          <w:p w:rsidR="00657E6F" w:rsidRPr="00741190" w:rsidRDefault="00657E6F" w:rsidP="00657E6F">
            <w:pPr>
              <w:spacing w:after="0"/>
              <w:rPr>
                <w:rFonts w:ascii="Times New Roman" w:eastAsia="Calibri" w:hAnsi="Times New Roman"/>
                <w:color w:val="000000" w:themeColor="text1"/>
                <w:sz w:val="22"/>
                <w:szCs w:val="22"/>
                <w:lang w:eastAsia="en-US"/>
              </w:rPr>
            </w:pPr>
          </w:p>
          <w:p w:rsidR="00657E6F" w:rsidRPr="00741190" w:rsidRDefault="00657E6F" w:rsidP="00657E6F">
            <w:pPr>
              <w:shd w:val="clear" w:color="auto" w:fill="FFFFFF"/>
              <w:tabs>
                <w:tab w:val="left" w:leader="underscore" w:pos="1202"/>
              </w:tabs>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hAnsi="Times New Roman"/>
                <w:b/>
                <w:bCs/>
                <w:color w:val="000000" w:themeColor="text1"/>
                <w:sz w:val="22"/>
                <w:szCs w:val="22"/>
                <w:lang w:eastAsia="en-US"/>
              </w:rPr>
              <w:t>Содержание учебного материала</w:t>
            </w:r>
          </w:p>
        </w:tc>
        <w:tc>
          <w:tcPr>
            <w:tcW w:w="2206" w:type="dxa"/>
          </w:tcPr>
          <w:p w:rsidR="00657E6F" w:rsidRPr="00741190" w:rsidRDefault="00657E6F" w:rsidP="00657E6F">
            <w:pPr>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4</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764"/>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1.Скелет верхней и нижней конечностей.</w:t>
            </w:r>
          </w:p>
          <w:p w:rsidR="00657E6F" w:rsidRPr="00741190" w:rsidRDefault="00657E6F" w:rsidP="0029118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 Череп в целом. Мозговой и лицевой отделы черепа.</w:t>
            </w:r>
          </w:p>
        </w:tc>
        <w:tc>
          <w:tcPr>
            <w:tcW w:w="2206" w:type="dxa"/>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265"/>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В том числе практических занятий</w:t>
            </w:r>
          </w:p>
        </w:tc>
        <w:tc>
          <w:tcPr>
            <w:tcW w:w="2206" w:type="dxa"/>
          </w:tcPr>
          <w:p w:rsidR="00657E6F" w:rsidRPr="00741190" w:rsidRDefault="00657E6F" w:rsidP="00657E6F">
            <w:pPr>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265"/>
        </w:trPr>
        <w:tc>
          <w:tcPr>
            <w:tcW w:w="3120" w:type="dxa"/>
            <w:vMerge/>
            <w:tcBorders>
              <w:bottom w:val="single" w:sz="4" w:space="0" w:color="auto"/>
            </w:tcBorders>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Borders>
              <w:bottom w:val="single" w:sz="4" w:space="0" w:color="auto"/>
            </w:tcBorders>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b/>
                <w:bCs/>
                <w:color w:val="000000" w:themeColor="text1"/>
                <w:sz w:val="22"/>
                <w:szCs w:val="22"/>
                <w:lang w:eastAsia="en-US"/>
              </w:rPr>
              <w:t>Практическое занятие №5.</w:t>
            </w:r>
            <w:r w:rsidRPr="00741190">
              <w:rPr>
                <w:rFonts w:ascii="Times New Roman" w:eastAsia="Calibri" w:hAnsi="Times New Roman"/>
                <w:color w:val="000000" w:themeColor="text1"/>
                <w:sz w:val="22"/>
                <w:szCs w:val="22"/>
                <w:lang w:eastAsia="en-US"/>
              </w:rPr>
              <w:t xml:space="preserve"> Скелет нижних конечностей. Скелет головы - череп.</w:t>
            </w:r>
          </w:p>
        </w:tc>
        <w:tc>
          <w:tcPr>
            <w:tcW w:w="2206" w:type="dxa"/>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265"/>
        </w:trPr>
        <w:tc>
          <w:tcPr>
            <w:tcW w:w="3120" w:type="dxa"/>
            <w:vMerge w:val="restart"/>
            <w:tcBorders>
              <w:top w:val="single" w:sz="4" w:space="0" w:color="auto"/>
            </w:tcBorders>
          </w:tcPr>
          <w:p w:rsidR="00657E6F" w:rsidRPr="00741190" w:rsidRDefault="00657E6F" w:rsidP="00657E6F">
            <w:pPr>
              <w:spacing w:after="0"/>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Тема 2.3.</w:t>
            </w:r>
          </w:p>
          <w:p w:rsidR="00657E6F" w:rsidRPr="00741190" w:rsidRDefault="00657E6F" w:rsidP="00657E6F">
            <w:pPr>
              <w:spacing w:after="0"/>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Мышечная система человека</w:t>
            </w:r>
          </w:p>
        </w:tc>
        <w:tc>
          <w:tcPr>
            <w:tcW w:w="6519" w:type="dxa"/>
            <w:tcBorders>
              <w:top w:val="single" w:sz="4" w:space="0" w:color="auto"/>
            </w:tcBorders>
          </w:tcPr>
          <w:p w:rsidR="00657E6F" w:rsidRPr="00741190" w:rsidRDefault="00657E6F" w:rsidP="00657E6F">
            <w:pPr>
              <w:spacing w:after="0"/>
              <w:jc w:val="both"/>
              <w:rPr>
                <w:rFonts w:ascii="Times New Roman" w:eastAsia="Calibri" w:hAnsi="Times New Roman"/>
                <w:b/>
                <w:bCs/>
                <w:color w:val="000000" w:themeColor="text1"/>
                <w:sz w:val="22"/>
                <w:szCs w:val="22"/>
                <w:lang w:eastAsia="en-US"/>
              </w:rPr>
            </w:pPr>
            <w:r w:rsidRPr="00741190">
              <w:rPr>
                <w:rFonts w:ascii="Times New Roman" w:eastAsia="Calibri" w:hAnsi="Times New Roman"/>
                <w:b/>
                <w:bCs/>
                <w:color w:val="000000" w:themeColor="text1"/>
                <w:sz w:val="22"/>
                <w:szCs w:val="22"/>
                <w:lang w:eastAsia="en-US"/>
              </w:rPr>
              <w:t>Содержание учебного материала</w:t>
            </w:r>
          </w:p>
        </w:tc>
        <w:tc>
          <w:tcPr>
            <w:tcW w:w="2206" w:type="dxa"/>
          </w:tcPr>
          <w:p w:rsidR="00657E6F" w:rsidRPr="00741190" w:rsidRDefault="00657E6F" w:rsidP="00657E6F">
            <w:pPr>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4</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265"/>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1.Мышца как орган. Расположение, значение скелетных мышц, основные мышечные группы тела и конечностей.</w:t>
            </w:r>
          </w:p>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 Мышцы шеи и головы (расположение, функции).</w:t>
            </w:r>
          </w:p>
        </w:tc>
        <w:tc>
          <w:tcPr>
            <w:tcW w:w="2206" w:type="dxa"/>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265"/>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В том числе практических занятий</w:t>
            </w:r>
          </w:p>
        </w:tc>
        <w:tc>
          <w:tcPr>
            <w:tcW w:w="2206" w:type="dxa"/>
          </w:tcPr>
          <w:p w:rsidR="00657E6F" w:rsidRPr="00741190" w:rsidRDefault="00657E6F" w:rsidP="00657E6F">
            <w:pPr>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rPr>
                <w:rFonts w:ascii="Times New Roman" w:eastAsia="Calibri" w:hAnsi="Times New Roman"/>
                <w:color w:val="000000" w:themeColor="text1"/>
                <w:sz w:val="22"/>
                <w:szCs w:val="22"/>
                <w:lang w:eastAsia="en-US"/>
              </w:rPr>
            </w:pPr>
            <w:r w:rsidRPr="00741190">
              <w:rPr>
                <w:rFonts w:ascii="Times New Roman" w:eastAsia="Calibri" w:hAnsi="Times New Roman"/>
                <w:b/>
                <w:color w:val="000000" w:themeColor="text1"/>
                <w:sz w:val="22"/>
                <w:szCs w:val="22"/>
                <w:lang w:eastAsia="en-US"/>
              </w:rPr>
              <w:t>Практическое занятие №6.</w:t>
            </w:r>
            <w:r w:rsidRPr="00741190">
              <w:rPr>
                <w:rFonts w:ascii="Times New Roman" w:eastAsia="Calibri" w:hAnsi="Times New Roman"/>
                <w:color w:val="000000" w:themeColor="text1"/>
                <w:sz w:val="22"/>
                <w:szCs w:val="22"/>
                <w:lang w:eastAsia="en-US"/>
              </w:rPr>
              <w:t xml:space="preserve"> Основные мышечные группы тела и конечностей, их функции.</w:t>
            </w:r>
          </w:p>
        </w:tc>
        <w:tc>
          <w:tcPr>
            <w:tcW w:w="2206" w:type="dxa"/>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233"/>
        </w:trPr>
        <w:tc>
          <w:tcPr>
            <w:tcW w:w="9639" w:type="dxa"/>
            <w:gridSpan w:val="2"/>
          </w:tcPr>
          <w:p w:rsidR="00657E6F" w:rsidRPr="00741190" w:rsidRDefault="00657E6F" w:rsidP="00657E6F">
            <w:pPr>
              <w:shd w:val="clear" w:color="auto" w:fill="FFFFFF"/>
              <w:tabs>
                <w:tab w:val="left" w:leader="underscore" w:pos="1202"/>
              </w:tabs>
              <w:spacing w:after="0"/>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Раздел 3. Анатомо-физиологические основы нервной системы</w:t>
            </w:r>
          </w:p>
        </w:tc>
        <w:tc>
          <w:tcPr>
            <w:tcW w:w="2206" w:type="dxa"/>
          </w:tcPr>
          <w:p w:rsidR="00657E6F" w:rsidRPr="00741190" w:rsidRDefault="00657E6F" w:rsidP="00741190">
            <w:pPr>
              <w:shd w:val="clear" w:color="auto" w:fill="FFFFFF"/>
              <w:spacing w:after="0"/>
              <w:jc w:val="center"/>
              <w:rPr>
                <w:rFonts w:ascii="Times New Roman" w:eastAsia="Calibri" w:hAnsi="Times New Roman"/>
                <w:b/>
                <w:iCs/>
                <w:color w:val="000000" w:themeColor="text1"/>
                <w:sz w:val="22"/>
                <w:szCs w:val="22"/>
                <w:lang w:eastAsia="en-US"/>
              </w:rPr>
            </w:pPr>
            <w:r w:rsidRPr="00741190">
              <w:rPr>
                <w:rFonts w:ascii="Times New Roman" w:eastAsia="Calibri" w:hAnsi="Times New Roman"/>
                <w:b/>
                <w:iCs/>
                <w:color w:val="000000" w:themeColor="text1"/>
                <w:sz w:val="22"/>
                <w:szCs w:val="22"/>
                <w:lang w:eastAsia="en-US"/>
              </w:rPr>
              <w:t>1</w:t>
            </w:r>
            <w:r w:rsidR="00741190">
              <w:rPr>
                <w:rFonts w:ascii="Times New Roman" w:eastAsia="Calibri" w:hAnsi="Times New Roman"/>
                <w:b/>
                <w:iCs/>
                <w:color w:val="000000" w:themeColor="text1"/>
                <w:sz w:val="22"/>
                <w:szCs w:val="22"/>
                <w:lang w:eastAsia="en-US"/>
              </w:rPr>
              <w:t>6</w:t>
            </w:r>
          </w:p>
        </w:tc>
        <w:tc>
          <w:tcPr>
            <w:tcW w:w="2613" w:type="dxa"/>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c>
          <w:tcPr>
            <w:tcW w:w="3120" w:type="dxa"/>
            <w:vMerge w:val="restart"/>
          </w:tcPr>
          <w:p w:rsidR="00657E6F" w:rsidRPr="00741190" w:rsidRDefault="00657E6F" w:rsidP="00657E6F">
            <w:pPr>
              <w:shd w:val="clear" w:color="auto" w:fill="FFFFFF"/>
              <w:spacing w:after="0"/>
              <w:jc w:val="both"/>
              <w:rPr>
                <w:rFonts w:ascii="Times New Roman" w:hAnsi="Times New Roman"/>
                <w:b/>
                <w:color w:val="000000" w:themeColor="text1"/>
                <w:sz w:val="22"/>
                <w:szCs w:val="22"/>
                <w:lang w:eastAsia="en-US"/>
              </w:rPr>
            </w:pPr>
            <w:r w:rsidRPr="00741190">
              <w:rPr>
                <w:rFonts w:ascii="Times New Roman" w:hAnsi="Times New Roman"/>
                <w:b/>
                <w:color w:val="000000" w:themeColor="text1"/>
                <w:sz w:val="22"/>
                <w:szCs w:val="22"/>
                <w:lang w:eastAsia="en-US"/>
              </w:rPr>
              <w:t>Тема 3.1.</w:t>
            </w:r>
          </w:p>
          <w:p w:rsidR="00657E6F" w:rsidRPr="00741190" w:rsidRDefault="00657E6F" w:rsidP="00657E6F">
            <w:pPr>
              <w:shd w:val="clear" w:color="auto" w:fill="FFFFFF"/>
              <w:spacing w:after="0"/>
              <w:rPr>
                <w:rFonts w:ascii="Times New Roman" w:eastAsia="Calibri" w:hAnsi="Times New Roman"/>
                <w:b/>
                <w:color w:val="000000" w:themeColor="text1"/>
                <w:sz w:val="22"/>
                <w:szCs w:val="22"/>
                <w:lang w:eastAsia="en-US"/>
              </w:rPr>
            </w:pPr>
            <w:r w:rsidRPr="00741190">
              <w:rPr>
                <w:rFonts w:ascii="Times New Roman" w:eastAsia="Calibri" w:hAnsi="Times New Roman"/>
                <w:color w:val="000000" w:themeColor="text1"/>
                <w:sz w:val="22"/>
                <w:szCs w:val="22"/>
                <w:lang w:eastAsia="en-US"/>
              </w:rPr>
              <w:t>Анатомия и физиология спинного мозга</w:t>
            </w:r>
          </w:p>
        </w:tc>
        <w:tc>
          <w:tcPr>
            <w:tcW w:w="6519" w:type="dxa"/>
          </w:tcPr>
          <w:p w:rsidR="00657E6F" w:rsidRPr="00741190" w:rsidRDefault="00657E6F" w:rsidP="00657E6F">
            <w:pPr>
              <w:shd w:val="clear" w:color="auto" w:fill="FFFFFF"/>
              <w:spacing w:after="0"/>
              <w:rPr>
                <w:rFonts w:ascii="Times New Roman" w:eastAsia="Calibri" w:hAnsi="Times New Roman"/>
                <w:color w:val="000000" w:themeColor="text1"/>
                <w:sz w:val="22"/>
                <w:szCs w:val="22"/>
                <w:lang w:eastAsia="en-US"/>
              </w:rPr>
            </w:pPr>
            <w:r w:rsidRPr="00741190">
              <w:rPr>
                <w:rFonts w:ascii="Times New Roman" w:hAnsi="Times New Roman"/>
                <w:b/>
                <w:bCs/>
                <w:color w:val="000000" w:themeColor="text1"/>
                <w:sz w:val="22"/>
                <w:szCs w:val="22"/>
                <w:lang w:eastAsia="en-US"/>
              </w:rPr>
              <w:t>Содержание учебного материала</w:t>
            </w:r>
          </w:p>
        </w:tc>
        <w:tc>
          <w:tcPr>
            <w:tcW w:w="2206" w:type="dxa"/>
          </w:tcPr>
          <w:p w:rsidR="00657E6F" w:rsidRPr="00741190" w:rsidRDefault="00657E6F" w:rsidP="00657E6F">
            <w:pPr>
              <w:shd w:val="clear" w:color="auto" w:fill="FFFFFF"/>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4</w:t>
            </w:r>
          </w:p>
        </w:tc>
        <w:tc>
          <w:tcPr>
            <w:tcW w:w="2613" w:type="dxa"/>
            <w:vMerge w:val="restart"/>
          </w:tcPr>
          <w:p w:rsidR="00657E6F" w:rsidRPr="00741190" w:rsidRDefault="00657E6F" w:rsidP="00657E6F">
            <w:pPr>
              <w:spacing w:after="0"/>
              <w:jc w:val="center"/>
              <w:rPr>
                <w:rFonts w:ascii="Times New Roman" w:eastAsia="SimSun" w:hAnsi="Times New Roman"/>
                <w:color w:val="000000" w:themeColor="text1"/>
                <w:sz w:val="22"/>
                <w:szCs w:val="22"/>
                <w:lang w:eastAsia="en-US"/>
              </w:rPr>
            </w:pPr>
            <w:r w:rsidRPr="00741190">
              <w:rPr>
                <w:rFonts w:ascii="Times New Roman" w:eastAsia="SimSun" w:hAnsi="Times New Roman"/>
                <w:color w:val="000000" w:themeColor="text1"/>
                <w:sz w:val="22"/>
                <w:szCs w:val="22"/>
                <w:lang w:eastAsia="en-US"/>
              </w:rPr>
              <w:t>ПК 1.3, ПК 1.11,</w:t>
            </w:r>
          </w:p>
          <w:p w:rsidR="00657E6F" w:rsidRPr="00741190" w:rsidRDefault="00657E6F" w:rsidP="00657E6F">
            <w:pPr>
              <w:spacing w:after="0"/>
              <w:jc w:val="center"/>
              <w:rPr>
                <w:rFonts w:ascii="Times New Roman" w:eastAsia="SimSun" w:hAnsi="Times New Roman"/>
                <w:color w:val="000000" w:themeColor="text1"/>
                <w:sz w:val="22"/>
                <w:szCs w:val="22"/>
                <w:lang w:eastAsia="en-US"/>
              </w:rPr>
            </w:pPr>
            <w:proofErr w:type="gramStart"/>
            <w:r w:rsidRPr="00741190">
              <w:rPr>
                <w:rFonts w:ascii="Times New Roman" w:eastAsia="SimSun" w:hAnsi="Times New Roman"/>
                <w:color w:val="000000" w:themeColor="text1"/>
                <w:sz w:val="22"/>
                <w:szCs w:val="22"/>
                <w:lang w:eastAsia="en-US"/>
              </w:rPr>
              <w:t>ОК</w:t>
            </w:r>
            <w:proofErr w:type="gramEnd"/>
            <w:r w:rsidRPr="00741190">
              <w:rPr>
                <w:rFonts w:ascii="Times New Roman" w:eastAsia="SimSun" w:hAnsi="Times New Roman"/>
                <w:color w:val="000000" w:themeColor="text1"/>
                <w:sz w:val="22"/>
                <w:szCs w:val="22"/>
                <w:lang w:eastAsia="en-US"/>
              </w:rPr>
              <w:t xml:space="preserve"> 02, ОК 04,</w:t>
            </w:r>
          </w:p>
          <w:p w:rsidR="00657E6F" w:rsidRPr="00741190" w:rsidRDefault="00657E6F" w:rsidP="00657E6F">
            <w:pPr>
              <w:shd w:val="clear" w:color="auto" w:fill="FFFFFF"/>
              <w:spacing w:after="0"/>
              <w:jc w:val="center"/>
              <w:rPr>
                <w:rFonts w:ascii="Times New Roman" w:eastAsia="SimSun" w:hAnsi="Times New Roman"/>
                <w:color w:val="000000" w:themeColor="text1"/>
                <w:sz w:val="22"/>
                <w:szCs w:val="22"/>
                <w:lang w:eastAsia="en-US"/>
              </w:rPr>
            </w:pPr>
            <w:proofErr w:type="gramStart"/>
            <w:r w:rsidRPr="00741190">
              <w:rPr>
                <w:rFonts w:ascii="Times New Roman" w:eastAsia="SimSun" w:hAnsi="Times New Roman"/>
                <w:color w:val="000000" w:themeColor="text1"/>
                <w:sz w:val="22"/>
                <w:szCs w:val="22"/>
                <w:lang w:eastAsia="en-US"/>
              </w:rPr>
              <w:t>ОК</w:t>
            </w:r>
            <w:proofErr w:type="gramEnd"/>
            <w:r w:rsidRPr="00741190">
              <w:rPr>
                <w:rFonts w:ascii="Times New Roman" w:eastAsia="SimSun" w:hAnsi="Times New Roman"/>
                <w:color w:val="000000" w:themeColor="text1"/>
                <w:sz w:val="22"/>
                <w:szCs w:val="22"/>
                <w:lang w:eastAsia="en-US"/>
              </w:rPr>
              <w:t xml:space="preserve"> 08, ОК 12, </w:t>
            </w:r>
          </w:p>
          <w:p w:rsidR="00657E6F" w:rsidRPr="00741190" w:rsidRDefault="00657E6F" w:rsidP="00657E6F">
            <w:pPr>
              <w:shd w:val="clear" w:color="auto" w:fill="FFFFFF"/>
              <w:spacing w:after="0"/>
              <w:jc w:val="center"/>
              <w:rPr>
                <w:rFonts w:ascii="Times New Roman" w:eastAsia="SimSun" w:hAnsi="Times New Roman"/>
                <w:color w:val="000000" w:themeColor="text1"/>
                <w:sz w:val="22"/>
                <w:szCs w:val="22"/>
                <w:lang w:eastAsia="en-US"/>
              </w:rPr>
            </w:pPr>
            <w:r w:rsidRPr="00741190">
              <w:rPr>
                <w:rFonts w:ascii="Times New Roman" w:eastAsia="SimSun" w:hAnsi="Times New Roman"/>
                <w:color w:val="000000" w:themeColor="text1"/>
                <w:sz w:val="22"/>
                <w:szCs w:val="22"/>
                <w:lang w:eastAsia="en-US"/>
              </w:rPr>
              <w:t>ЛР14, ЛР18, ЛР19.</w:t>
            </w:r>
          </w:p>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1. Классификация нервной системы. Общие принципы строения центральной нервной системы – серое вещество, белое вещество.</w:t>
            </w:r>
          </w:p>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2. Рефлекторная дуга. Рефлекс – понятие, виды (безусловные, условные). </w:t>
            </w:r>
          </w:p>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3. Спинной мозг – расположение, внешнее строение. Оболочки спинного мозга. Функции спинного мозга</w:t>
            </w:r>
            <w:proofErr w:type="gramStart"/>
            <w:r w:rsidRPr="00741190">
              <w:rPr>
                <w:rFonts w:ascii="Times New Roman" w:eastAsia="Calibri" w:hAnsi="Times New Roman"/>
                <w:color w:val="000000" w:themeColor="text1"/>
                <w:sz w:val="22"/>
                <w:szCs w:val="22"/>
                <w:lang w:eastAsia="en-US"/>
              </w:rPr>
              <w:t>.</w:t>
            </w:r>
            <w:proofErr w:type="gramEnd"/>
            <w:r w:rsidRPr="00741190">
              <w:rPr>
                <w:rFonts w:ascii="Times New Roman" w:eastAsia="Calibri" w:hAnsi="Times New Roman"/>
                <w:color w:val="000000" w:themeColor="text1"/>
                <w:sz w:val="22"/>
                <w:szCs w:val="22"/>
                <w:lang w:eastAsia="en-US"/>
              </w:rPr>
              <w:t xml:space="preserve"> </w:t>
            </w:r>
            <w:proofErr w:type="gramStart"/>
            <w:r w:rsidRPr="00741190">
              <w:rPr>
                <w:rFonts w:ascii="Times New Roman" w:eastAsia="Calibri" w:hAnsi="Times New Roman"/>
                <w:color w:val="000000" w:themeColor="text1"/>
                <w:sz w:val="22"/>
                <w:szCs w:val="22"/>
                <w:lang w:eastAsia="en-US"/>
              </w:rPr>
              <w:t>р</w:t>
            </w:r>
            <w:proofErr w:type="gramEnd"/>
            <w:r w:rsidRPr="00741190">
              <w:rPr>
                <w:rFonts w:ascii="Times New Roman" w:eastAsia="Calibri" w:hAnsi="Times New Roman"/>
                <w:color w:val="000000" w:themeColor="text1"/>
                <w:sz w:val="22"/>
                <w:szCs w:val="22"/>
                <w:lang w:eastAsia="en-US"/>
              </w:rPr>
              <w:t xml:space="preserve">ефлексы спинного </w:t>
            </w:r>
            <w:r w:rsidRPr="00741190">
              <w:rPr>
                <w:rFonts w:ascii="Times New Roman" w:eastAsia="Calibri" w:hAnsi="Times New Roman"/>
                <w:color w:val="000000" w:themeColor="text1"/>
                <w:sz w:val="22"/>
                <w:szCs w:val="22"/>
                <w:lang w:eastAsia="en-US"/>
              </w:rPr>
              <w:lastRenderedPageBreak/>
              <w:t>мозга.</w:t>
            </w:r>
          </w:p>
        </w:tc>
        <w:tc>
          <w:tcPr>
            <w:tcW w:w="2206" w:type="dxa"/>
          </w:tcPr>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lastRenderedPageBreak/>
              <w:t>2</w:t>
            </w:r>
          </w:p>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p>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p>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p>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hAnsi="Times New Roman"/>
                <w:b/>
                <w:bCs/>
                <w:color w:val="000000" w:themeColor="text1"/>
                <w:sz w:val="22"/>
                <w:szCs w:val="22"/>
                <w:lang w:eastAsia="en-US"/>
              </w:rPr>
              <w:t>В том числе практических занятий</w:t>
            </w:r>
          </w:p>
        </w:tc>
        <w:tc>
          <w:tcPr>
            <w:tcW w:w="2206" w:type="dxa"/>
          </w:tcPr>
          <w:p w:rsidR="00657E6F" w:rsidRPr="00741190" w:rsidRDefault="00657E6F" w:rsidP="00657E6F">
            <w:pPr>
              <w:shd w:val="clear" w:color="auto" w:fill="FFFFFF"/>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hAnsi="Times New Roman"/>
                <w:b/>
                <w:bCs/>
                <w:color w:val="000000" w:themeColor="text1"/>
                <w:sz w:val="22"/>
                <w:szCs w:val="22"/>
                <w:lang w:eastAsia="en-US"/>
              </w:rPr>
            </w:pPr>
            <w:r w:rsidRPr="00741190">
              <w:rPr>
                <w:rFonts w:ascii="Times New Roman" w:eastAsia="Calibri" w:hAnsi="Times New Roman"/>
                <w:b/>
                <w:bCs/>
                <w:color w:val="000000" w:themeColor="text1"/>
                <w:sz w:val="22"/>
                <w:szCs w:val="22"/>
                <w:lang w:eastAsia="en-US"/>
              </w:rPr>
              <w:t xml:space="preserve">Практическое занятие №7. </w:t>
            </w:r>
            <w:r w:rsidRPr="00741190">
              <w:rPr>
                <w:rFonts w:ascii="Times New Roman" w:eastAsia="Calibri" w:hAnsi="Times New Roman"/>
                <w:color w:val="000000" w:themeColor="text1"/>
                <w:sz w:val="22"/>
                <w:szCs w:val="22"/>
                <w:lang w:eastAsia="en-US"/>
              </w:rPr>
              <w:t>Анатомия и физиология спинного мозга</w:t>
            </w:r>
          </w:p>
        </w:tc>
        <w:tc>
          <w:tcPr>
            <w:tcW w:w="2206" w:type="dxa"/>
          </w:tcPr>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c>
          <w:tcPr>
            <w:tcW w:w="3120" w:type="dxa"/>
            <w:vMerge w:val="restart"/>
          </w:tcPr>
          <w:p w:rsidR="00657E6F" w:rsidRPr="00741190" w:rsidRDefault="00657E6F" w:rsidP="00657E6F">
            <w:pPr>
              <w:spacing w:after="0"/>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Тема 3.2.</w:t>
            </w:r>
          </w:p>
          <w:p w:rsidR="00657E6F" w:rsidRPr="00741190" w:rsidRDefault="00657E6F" w:rsidP="00657E6F">
            <w:pPr>
              <w:spacing w:after="0"/>
              <w:rPr>
                <w:rFonts w:ascii="Times New Roman" w:eastAsia="Calibri" w:hAnsi="Times New Roman"/>
                <w:b/>
                <w:color w:val="000000" w:themeColor="text1"/>
                <w:sz w:val="22"/>
                <w:szCs w:val="22"/>
                <w:lang w:eastAsia="en-US"/>
              </w:rPr>
            </w:pPr>
            <w:r w:rsidRPr="00741190">
              <w:rPr>
                <w:rFonts w:ascii="Times New Roman" w:eastAsia="Calibri" w:hAnsi="Times New Roman"/>
                <w:color w:val="000000" w:themeColor="text1"/>
                <w:sz w:val="22"/>
                <w:szCs w:val="22"/>
                <w:lang w:eastAsia="en-US"/>
              </w:rPr>
              <w:t>Анатомия и физиология головного мозга</w:t>
            </w:r>
          </w:p>
          <w:p w:rsidR="00657E6F" w:rsidRPr="00741190" w:rsidRDefault="00657E6F" w:rsidP="00657E6F">
            <w:pPr>
              <w:shd w:val="clear" w:color="auto" w:fill="FFFFFF"/>
              <w:tabs>
                <w:tab w:val="left" w:leader="underscore" w:pos="1202"/>
              </w:tabs>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hd w:val="clear" w:color="auto" w:fill="FFFFFF"/>
              <w:spacing w:after="0"/>
              <w:jc w:val="both"/>
              <w:rPr>
                <w:rFonts w:ascii="Times New Roman" w:eastAsia="Calibri" w:hAnsi="Times New Roman"/>
                <w:color w:val="000000" w:themeColor="text1"/>
                <w:sz w:val="22"/>
                <w:szCs w:val="22"/>
                <w:lang w:eastAsia="en-US"/>
              </w:rPr>
            </w:pPr>
            <w:r w:rsidRPr="00741190">
              <w:rPr>
                <w:rFonts w:ascii="Times New Roman" w:hAnsi="Times New Roman"/>
                <w:b/>
                <w:bCs/>
                <w:color w:val="000000" w:themeColor="text1"/>
                <w:sz w:val="22"/>
                <w:szCs w:val="22"/>
                <w:lang w:eastAsia="en-US"/>
              </w:rPr>
              <w:t>Содержание учебного материала</w:t>
            </w:r>
          </w:p>
        </w:tc>
        <w:tc>
          <w:tcPr>
            <w:tcW w:w="2206" w:type="dxa"/>
          </w:tcPr>
          <w:p w:rsidR="00657E6F" w:rsidRPr="00741190" w:rsidRDefault="00657E6F" w:rsidP="00657E6F">
            <w:pPr>
              <w:shd w:val="clear" w:color="auto" w:fill="FFFFFF"/>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4</w:t>
            </w:r>
          </w:p>
        </w:tc>
        <w:tc>
          <w:tcPr>
            <w:tcW w:w="2613" w:type="dxa"/>
            <w:vMerge w:val="restart"/>
          </w:tcPr>
          <w:p w:rsidR="00657E6F" w:rsidRPr="00741190" w:rsidRDefault="00657E6F" w:rsidP="00657E6F">
            <w:pPr>
              <w:spacing w:after="0"/>
              <w:jc w:val="center"/>
              <w:rPr>
                <w:rFonts w:ascii="Times New Roman" w:eastAsia="SimSun" w:hAnsi="Times New Roman"/>
                <w:color w:val="000000" w:themeColor="text1"/>
                <w:sz w:val="22"/>
                <w:szCs w:val="22"/>
                <w:lang w:eastAsia="en-US"/>
              </w:rPr>
            </w:pP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1. Головной мозг, расположение, отделы. Оболочки головного, расположение, значение. Полости головного мозга (желудочки) </w:t>
            </w:r>
            <w:r w:rsidRPr="00741190">
              <w:rPr>
                <w:rFonts w:ascii="Times New Roman" w:eastAsia="Calibri" w:hAnsi="Times New Roman"/>
                <w:color w:val="000000" w:themeColor="text1"/>
                <w:sz w:val="22"/>
                <w:szCs w:val="22"/>
                <w:lang w:eastAsia="en-US"/>
              </w:rPr>
              <w:br/>
              <w:t>их. Ликвор – состав, образование, движение, функции.</w:t>
            </w:r>
          </w:p>
        </w:tc>
        <w:tc>
          <w:tcPr>
            <w:tcW w:w="2206" w:type="dxa"/>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hd w:val="clear" w:color="auto" w:fill="FFFFFF"/>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b/>
                <w:color w:val="000000" w:themeColor="text1"/>
                <w:sz w:val="22"/>
                <w:szCs w:val="22"/>
                <w:lang w:eastAsia="en-US"/>
              </w:rPr>
              <w:t>Практическое занятие №8.</w:t>
            </w:r>
            <w:r w:rsidRPr="00741190">
              <w:rPr>
                <w:rFonts w:ascii="Times New Roman" w:eastAsia="Calibri" w:hAnsi="Times New Roman"/>
                <w:color w:val="000000" w:themeColor="text1"/>
                <w:sz w:val="22"/>
                <w:szCs w:val="22"/>
                <w:lang w:eastAsia="en-US"/>
              </w:rPr>
              <w:t xml:space="preserve"> Анатомия и физиология головного мозга.</w:t>
            </w:r>
          </w:p>
        </w:tc>
        <w:tc>
          <w:tcPr>
            <w:tcW w:w="2206" w:type="dxa"/>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p>
        </w:tc>
      </w:tr>
      <w:tr w:rsidR="00657E6F" w:rsidRPr="00741190" w:rsidTr="00741190">
        <w:tc>
          <w:tcPr>
            <w:tcW w:w="3120" w:type="dxa"/>
            <w:vMerge w:val="restart"/>
          </w:tcPr>
          <w:p w:rsidR="00657E6F" w:rsidRPr="00741190" w:rsidRDefault="00657E6F" w:rsidP="00657E6F">
            <w:pPr>
              <w:spacing w:after="0"/>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Тема 3.3.</w:t>
            </w:r>
          </w:p>
          <w:p w:rsidR="00657E6F" w:rsidRPr="00741190" w:rsidRDefault="00657E6F" w:rsidP="00657E6F">
            <w:pPr>
              <w:spacing w:after="0"/>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Анатомия и физиология периферической нервной системы</w:t>
            </w:r>
          </w:p>
          <w:p w:rsidR="00657E6F" w:rsidRPr="00741190" w:rsidRDefault="00657E6F" w:rsidP="00657E6F">
            <w:pPr>
              <w:shd w:val="clear" w:color="auto" w:fill="FFFFFF"/>
              <w:spacing w:after="0"/>
              <w:rPr>
                <w:rFonts w:ascii="Times New Roman" w:eastAsia="Calibri" w:hAnsi="Times New Roman"/>
                <w:b/>
                <w:color w:val="000000" w:themeColor="text1"/>
                <w:sz w:val="22"/>
                <w:szCs w:val="22"/>
                <w:lang w:eastAsia="en-US"/>
              </w:rPr>
            </w:pPr>
          </w:p>
        </w:tc>
        <w:tc>
          <w:tcPr>
            <w:tcW w:w="6519" w:type="dxa"/>
          </w:tcPr>
          <w:p w:rsidR="00657E6F" w:rsidRPr="00741190" w:rsidRDefault="00657E6F" w:rsidP="00657E6F">
            <w:pPr>
              <w:shd w:val="clear" w:color="auto" w:fill="FFFFFF"/>
              <w:spacing w:after="0"/>
              <w:rPr>
                <w:rFonts w:ascii="Times New Roman" w:eastAsia="Calibri" w:hAnsi="Times New Roman"/>
                <w:color w:val="000000" w:themeColor="text1"/>
                <w:sz w:val="22"/>
                <w:szCs w:val="22"/>
                <w:lang w:eastAsia="en-US"/>
              </w:rPr>
            </w:pPr>
            <w:r w:rsidRPr="00741190">
              <w:rPr>
                <w:rFonts w:ascii="Times New Roman" w:hAnsi="Times New Roman"/>
                <w:b/>
                <w:bCs/>
                <w:color w:val="000000" w:themeColor="text1"/>
                <w:sz w:val="22"/>
                <w:szCs w:val="22"/>
                <w:lang w:eastAsia="en-US"/>
              </w:rPr>
              <w:t>Содержание учебного материала</w:t>
            </w:r>
          </w:p>
        </w:tc>
        <w:tc>
          <w:tcPr>
            <w:tcW w:w="2206" w:type="dxa"/>
          </w:tcPr>
          <w:p w:rsidR="00657E6F" w:rsidRPr="00741190" w:rsidRDefault="00741190" w:rsidP="00657E6F">
            <w:pPr>
              <w:shd w:val="clear" w:color="auto" w:fill="FFFFFF"/>
              <w:spacing w:after="0"/>
              <w:jc w:val="center"/>
              <w:rPr>
                <w:rFonts w:ascii="Times New Roman" w:eastAsia="Calibri" w:hAnsi="Times New Roman"/>
                <w:b/>
                <w:color w:val="000000" w:themeColor="text1"/>
                <w:sz w:val="22"/>
                <w:szCs w:val="22"/>
                <w:lang w:eastAsia="en-US"/>
              </w:rPr>
            </w:pPr>
            <w:r>
              <w:rPr>
                <w:rFonts w:ascii="Times New Roman" w:eastAsia="Calibri" w:hAnsi="Times New Roman"/>
                <w:b/>
                <w:color w:val="000000" w:themeColor="text1"/>
                <w:sz w:val="22"/>
                <w:szCs w:val="22"/>
                <w:lang w:eastAsia="en-US"/>
              </w:rPr>
              <w:t>8</w:t>
            </w:r>
          </w:p>
        </w:tc>
        <w:tc>
          <w:tcPr>
            <w:tcW w:w="2613" w:type="dxa"/>
            <w:vMerge w:val="restart"/>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hd w:val="clear" w:color="auto" w:fill="FFFFFF"/>
              <w:tabs>
                <w:tab w:val="left" w:leader="dot" w:pos="1310"/>
              </w:tabs>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1. Классификация вегетативной нервной системы, области иннервации </w:t>
            </w:r>
            <w:r w:rsidRPr="00741190">
              <w:rPr>
                <w:rFonts w:ascii="Times New Roman" w:eastAsia="Calibri" w:hAnsi="Times New Roman"/>
                <w:color w:val="000000" w:themeColor="text1"/>
                <w:sz w:val="22"/>
                <w:szCs w:val="22"/>
                <w:lang w:eastAsia="en-US"/>
              </w:rPr>
              <w:br/>
              <w:t xml:space="preserve">и функции вегетативной нервной системы. </w:t>
            </w:r>
          </w:p>
          <w:p w:rsidR="00657E6F" w:rsidRPr="00741190" w:rsidRDefault="00657E6F" w:rsidP="00657E6F">
            <w:pPr>
              <w:shd w:val="clear" w:color="auto" w:fill="FFFFFF"/>
              <w:tabs>
                <w:tab w:val="left" w:leader="dot" w:pos="1310"/>
              </w:tabs>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2. Центральные и периферические отделы вегетативной нервной системы. </w:t>
            </w:r>
          </w:p>
          <w:p w:rsidR="00657E6F" w:rsidRPr="00741190" w:rsidRDefault="00657E6F" w:rsidP="00657E6F">
            <w:pPr>
              <w:shd w:val="clear" w:color="auto" w:fill="FFFFFF"/>
              <w:tabs>
                <w:tab w:val="left" w:leader="dot" w:pos="1310"/>
              </w:tabs>
              <w:spacing w:after="0"/>
              <w:jc w:val="both"/>
              <w:rPr>
                <w:rFonts w:ascii="Times New Roman" w:eastAsia="Calibri" w:hAnsi="Times New Roman"/>
                <w:b/>
                <w:bCs/>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3. Влияние симпатической и парасимпатической нервной системы </w:t>
            </w:r>
            <w:r w:rsidRPr="00741190">
              <w:rPr>
                <w:rFonts w:ascii="Times New Roman" w:eastAsia="Calibri" w:hAnsi="Times New Roman"/>
                <w:color w:val="000000" w:themeColor="text1"/>
                <w:sz w:val="22"/>
                <w:szCs w:val="22"/>
                <w:lang w:eastAsia="en-US"/>
              </w:rPr>
              <w:br/>
              <w:t>на внутренние органы.</w:t>
            </w:r>
          </w:p>
        </w:tc>
        <w:tc>
          <w:tcPr>
            <w:tcW w:w="2206" w:type="dxa"/>
          </w:tcPr>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hd w:val="clear" w:color="auto" w:fill="FFFFFF"/>
              <w:spacing w:after="0"/>
              <w:rPr>
                <w:rFonts w:ascii="Times New Roman" w:eastAsia="Calibri" w:hAnsi="Times New Roman"/>
                <w:color w:val="000000" w:themeColor="text1"/>
                <w:sz w:val="22"/>
                <w:szCs w:val="22"/>
                <w:lang w:eastAsia="en-US"/>
              </w:rPr>
            </w:pPr>
            <w:r w:rsidRPr="00741190">
              <w:rPr>
                <w:rFonts w:ascii="Times New Roman" w:hAnsi="Times New Roman"/>
                <w:b/>
                <w:bCs/>
                <w:color w:val="000000" w:themeColor="text1"/>
                <w:sz w:val="22"/>
                <w:szCs w:val="22"/>
                <w:lang w:eastAsia="en-US"/>
              </w:rPr>
              <w:t>В том числе практических занятий</w:t>
            </w:r>
          </w:p>
        </w:tc>
        <w:tc>
          <w:tcPr>
            <w:tcW w:w="2206" w:type="dxa"/>
          </w:tcPr>
          <w:p w:rsidR="00657E6F" w:rsidRPr="00741190" w:rsidRDefault="00657E6F" w:rsidP="00657E6F">
            <w:pPr>
              <w:shd w:val="clear" w:color="auto" w:fill="FFFFFF"/>
              <w:spacing w:after="0"/>
              <w:jc w:val="center"/>
              <w:rPr>
                <w:rFonts w:ascii="Times New Roman" w:eastAsia="Calibri" w:hAnsi="Times New Roman"/>
                <w:b/>
                <w:color w:val="000000" w:themeColor="text1"/>
                <w:sz w:val="22"/>
                <w:szCs w:val="22"/>
                <w:lang w:eastAsia="en-US"/>
              </w:rPr>
            </w:pPr>
            <w:r w:rsidRPr="00741190">
              <w:rPr>
                <w:rFonts w:ascii="Times New Roman" w:hAnsi="Times New Roman"/>
                <w:b/>
                <w:iCs/>
                <w:color w:val="000000" w:themeColor="text1"/>
                <w:sz w:val="22"/>
                <w:szCs w:val="22"/>
                <w:lang w:eastAsia="en-US"/>
              </w:rPr>
              <w:t>4</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795"/>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hd w:val="clear" w:color="auto" w:fill="FFFFFF"/>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b/>
                <w:color w:val="000000" w:themeColor="text1"/>
                <w:sz w:val="22"/>
                <w:szCs w:val="22"/>
                <w:lang w:eastAsia="en-US"/>
              </w:rPr>
              <w:t>Практическое занятие №9.</w:t>
            </w:r>
            <w:r w:rsidRPr="00741190">
              <w:rPr>
                <w:rFonts w:ascii="Times New Roman" w:eastAsia="Calibri" w:hAnsi="Times New Roman"/>
                <w:color w:val="000000" w:themeColor="text1"/>
                <w:sz w:val="22"/>
                <w:szCs w:val="22"/>
                <w:lang w:eastAsia="en-US"/>
              </w:rPr>
              <w:t xml:space="preserve"> Нервные сплетения. Вегетативная </w:t>
            </w:r>
            <w:proofErr w:type="spellStart"/>
            <w:r w:rsidRPr="00741190">
              <w:rPr>
                <w:rFonts w:ascii="Times New Roman" w:eastAsia="Calibri" w:hAnsi="Times New Roman"/>
                <w:color w:val="000000" w:themeColor="text1"/>
                <w:sz w:val="22"/>
                <w:szCs w:val="22"/>
                <w:lang w:eastAsia="en-US"/>
              </w:rPr>
              <w:t>нс</w:t>
            </w:r>
            <w:proofErr w:type="spellEnd"/>
            <w:r w:rsidRPr="00741190">
              <w:rPr>
                <w:rFonts w:ascii="Times New Roman" w:eastAsia="Calibri" w:hAnsi="Times New Roman"/>
                <w:color w:val="000000" w:themeColor="text1"/>
                <w:sz w:val="22"/>
                <w:szCs w:val="22"/>
                <w:lang w:eastAsia="en-US"/>
              </w:rPr>
              <w:t>.</w:t>
            </w:r>
          </w:p>
          <w:p w:rsidR="00657E6F" w:rsidRPr="00741190" w:rsidRDefault="00657E6F" w:rsidP="00657E6F">
            <w:pPr>
              <w:shd w:val="clear" w:color="auto" w:fill="FFFFFF"/>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b/>
                <w:color w:val="000000" w:themeColor="text1"/>
                <w:sz w:val="22"/>
                <w:szCs w:val="22"/>
                <w:lang w:eastAsia="en-US"/>
              </w:rPr>
              <w:t>Практическое занятие №10.</w:t>
            </w:r>
            <w:r w:rsidRPr="00741190">
              <w:rPr>
                <w:rFonts w:ascii="Times New Roman" w:eastAsia="Calibri" w:hAnsi="Times New Roman"/>
                <w:color w:val="000000" w:themeColor="text1"/>
                <w:sz w:val="22"/>
                <w:szCs w:val="22"/>
                <w:lang w:eastAsia="en-US"/>
              </w:rPr>
              <w:t xml:space="preserve"> Черепные нервы.</w:t>
            </w:r>
          </w:p>
        </w:tc>
        <w:tc>
          <w:tcPr>
            <w:tcW w:w="2206" w:type="dxa"/>
          </w:tcPr>
          <w:p w:rsidR="00657E6F" w:rsidRPr="00741190" w:rsidRDefault="00657E6F" w:rsidP="00657E6F">
            <w:pPr>
              <w:shd w:val="clear" w:color="auto" w:fill="FFFFFF"/>
              <w:spacing w:after="0"/>
              <w:jc w:val="center"/>
              <w:rPr>
                <w:rFonts w:ascii="Times New Roman" w:eastAsia="Calibri" w:hAnsi="Times New Roman"/>
                <w:iCs/>
                <w:color w:val="000000" w:themeColor="text1"/>
                <w:sz w:val="22"/>
                <w:szCs w:val="22"/>
                <w:lang w:eastAsia="en-US"/>
              </w:rPr>
            </w:pPr>
            <w:r w:rsidRPr="00741190">
              <w:rPr>
                <w:rFonts w:ascii="Times New Roman" w:eastAsia="Calibri" w:hAnsi="Times New Roman"/>
                <w:iCs/>
                <w:color w:val="000000" w:themeColor="text1"/>
                <w:sz w:val="22"/>
                <w:szCs w:val="22"/>
                <w:lang w:eastAsia="en-US"/>
              </w:rPr>
              <w:t>2</w:t>
            </w:r>
          </w:p>
          <w:p w:rsidR="00657E6F" w:rsidRPr="00741190" w:rsidRDefault="00657E6F" w:rsidP="00657E6F">
            <w:pPr>
              <w:shd w:val="clear" w:color="auto" w:fill="FFFFFF"/>
              <w:spacing w:after="0"/>
              <w:jc w:val="center"/>
              <w:rPr>
                <w:rFonts w:ascii="Times New Roman" w:eastAsia="Calibri" w:hAnsi="Times New Roman"/>
                <w:iCs/>
                <w:color w:val="000000" w:themeColor="text1"/>
                <w:sz w:val="22"/>
                <w:szCs w:val="22"/>
                <w:lang w:eastAsia="en-US"/>
              </w:rPr>
            </w:pPr>
            <w:r w:rsidRPr="00741190">
              <w:rPr>
                <w:rFonts w:ascii="Times New Roman" w:eastAsia="Calibri" w:hAnsi="Times New Roman"/>
                <w:iCs/>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795"/>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hd w:val="clear" w:color="auto" w:fill="FFFFFF"/>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b/>
                <w:color w:val="000000" w:themeColor="text1"/>
                <w:sz w:val="22"/>
                <w:szCs w:val="22"/>
                <w:lang w:eastAsia="en-US"/>
              </w:rPr>
              <w:t>Самостоятельная работа.</w:t>
            </w:r>
          </w:p>
          <w:p w:rsidR="00657E6F" w:rsidRPr="00741190" w:rsidRDefault="00657E6F" w:rsidP="0029118F">
            <w:pPr>
              <w:shd w:val="clear" w:color="auto" w:fill="FFFFFF"/>
              <w:spacing w:after="0"/>
              <w:jc w:val="both"/>
              <w:rPr>
                <w:rFonts w:ascii="Times New Roman" w:eastAsia="Calibri" w:hAnsi="Times New Roman"/>
                <w:b/>
                <w:bCs/>
                <w:color w:val="000000" w:themeColor="text1"/>
                <w:sz w:val="22"/>
                <w:szCs w:val="22"/>
                <w:lang w:eastAsia="en-US"/>
              </w:rPr>
            </w:pPr>
            <w:r w:rsidRPr="00741190">
              <w:rPr>
                <w:rFonts w:ascii="Times New Roman" w:eastAsia="Calibri" w:hAnsi="Times New Roman"/>
                <w:bCs/>
                <w:color w:val="000000" w:themeColor="text1"/>
                <w:sz w:val="22"/>
                <w:szCs w:val="22"/>
                <w:lang w:eastAsia="en-US"/>
              </w:rPr>
              <w:t xml:space="preserve">1..Составить </w:t>
            </w:r>
            <w:proofErr w:type="gramStart"/>
            <w:r w:rsidRPr="00741190">
              <w:rPr>
                <w:rFonts w:ascii="Times New Roman" w:eastAsia="Calibri" w:hAnsi="Times New Roman"/>
                <w:bCs/>
                <w:color w:val="000000" w:themeColor="text1"/>
                <w:sz w:val="22"/>
                <w:szCs w:val="22"/>
                <w:lang w:eastAsia="en-US"/>
              </w:rPr>
              <w:t>граф-логическую</w:t>
            </w:r>
            <w:proofErr w:type="gramEnd"/>
            <w:r w:rsidRPr="00741190">
              <w:rPr>
                <w:rFonts w:ascii="Times New Roman" w:eastAsia="Calibri" w:hAnsi="Times New Roman"/>
                <w:bCs/>
                <w:color w:val="000000" w:themeColor="text1"/>
                <w:sz w:val="22"/>
                <w:szCs w:val="22"/>
                <w:lang w:eastAsia="en-US"/>
              </w:rPr>
              <w:t xml:space="preserve"> структуру по теме "Черепные нервы"</w:t>
            </w:r>
          </w:p>
        </w:tc>
        <w:tc>
          <w:tcPr>
            <w:tcW w:w="2206" w:type="dxa"/>
          </w:tcPr>
          <w:p w:rsidR="00657E6F" w:rsidRPr="00741190" w:rsidRDefault="00657E6F" w:rsidP="00657E6F">
            <w:pPr>
              <w:shd w:val="clear" w:color="auto" w:fill="FFFFFF"/>
              <w:spacing w:after="0"/>
              <w:jc w:val="center"/>
              <w:rPr>
                <w:rFonts w:ascii="Times New Roman" w:eastAsia="Calibri" w:hAnsi="Times New Roman"/>
                <w:iCs/>
                <w:color w:val="000000" w:themeColor="text1"/>
                <w:sz w:val="22"/>
                <w:szCs w:val="22"/>
                <w:lang w:eastAsia="en-US"/>
              </w:rPr>
            </w:pPr>
          </w:p>
          <w:p w:rsidR="00657E6F" w:rsidRPr="00741190" w:rsidRDefault="00741190" w:rsidP="00657E6F">
            <w:pPr>
              <w:shd w:val="clear" w:color="auto" w:fill="FFFFFF"/>
              <w:spacing w:after="0"/>
              <w:jc w:val="center"/>
              <w:rPr>
                <w:rFonts w:ascii="Times New Roman" w:eastAsia="Calibri" w:hAnsi="Times New Roman"/>
                <w:iCs/>
                <w:color w:val="000000" w:themeColor="text1"/>
                <w:sz w:val="22"/>
                <w:szCs w:val="22"/>
                <w:lang w:eastAsia="en-US"/>
              </w:rPr>
            </w:pPr>
            <w:r>
              <w:rPr>
                <w:rFonts w:ascii="Times New Roman" w:eastAsia="Calibri" w:hAnsi="Times New Roman"/>
                <w:iCs/>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234"/>
        </w:trPr>
        <w:tc>
          <w:tcPr>
            <w:tcW w:w="9639" w:type="dxa"/>
            <w:gridSpan w:val="2"/>
          </w:tcPr>
          <w:p w:rsidR="00657E6F" w:rsidRPr="00741190" w:rsidRDefault="00657E6F" w:rsidP="00657E6F">
            <w:pPr>
              <w:shd w:val="clear" w:color="auto" w:fill="FFFFFF"/>
              <w:spacing w:after="0"/>
              <w:jc w:val="both"/>
              <w:rPr>
                <w:rFonts w:ascii="Times New Roman" w:eastAsia="Calibri" w:hAnsi="Times New Roman"/>
                <w:bCs/>
                <w:color w:val="000000" w:themeColor="text1"/>
                <w:sz w:val="22"/>
                <w:szCs w:val="22"/>
                <w:lang w:eastAsia="en-US"/>
              </w:rPr>
            </w:pPr>
            <w:r w:rsidRPr="00741190">
              <w:rPr>
                <w:rFonts w:ascii="Times New Roman" w:eastAsia="Calibri" w:hAnsi="Times New Roman"/>
                <w:b/>
                <w:color w:val="000000" w:themeColor="text1"/>
                <w:sz w:val="22"/>
                <w:szCs w:val="22"/>
                <w:lang w:eastAsia="en-US"/>
              </w:rPr>
              <w:t>Раздел 4. Анатомо-</w:t>
            </w:r>
            <w:proofErr w:type="spellStart"/>
            <w:r w:rsidRPr="00741190">
              <w:rPr>
                <w:rFonts w:ascii="Times New Roman" w:eastAsia="Calibri" w:hAnsi="Times New Roman"/>
                <w:b/>
                <w:color w:val="000000" w:themeColor="text1"/>
                <w:sz w:val="22"/>
                <w:szCs w:val="22"/>
                <w:lang w:eastAsia="en-US"/>
              </w:rPr>
              <w:t>физиологическаяхарактеристикаорганов</w:t>
            </w:r>
            <w:proofErr w:type="spellEnd"/>
            <w:r w:rsidRPr="00741190">
              <w:rPr>
                <w:rFonts w:ascii="Times New Roman" w:eastAsia="Calibri" w:hAnsi="Times New Roman"/>
                <w:b/>
                <w:color w:val="000000" w:themeColor="text1"/>
                <w:sz w:val="22"/>
                <w:szCs w:val="22"/>
                <w:lang w:eastAsia="en-US"/>
              </w:rPr>
              <w:t xml:space="preserve"> чувств</w:t>
            </w:r>
          </w:p>
        </w:tc>
        <w:tc>
          <w:tcPr>
            <w:tcW w:w="2206" w:type="dxa"/>
          </w:tcPr>
          <w:p w:rsidR="00657E6F" w:rsidRPr="00741190" w:rsidRDefault="00657E6F" w:rsidP="00657E6F">
            <w:pPr>
              <w:shd w:val="clear" w:color="auto" w:fill="FFFFFF"/>
              <w:spacing w:after="0"/>
              <w:jc w:val="center"/>
              <w:rPr>
                <w:rFonts w:ascii="Times New Roman" w:eastAsia="Calibri" w:hAnsi="Times New Roman"/>
                <w:b/>
                <w:iCs/>
                <w:color w:val="000000" w:themeColor="text1"/>
                <w:sz w:val="22"/>
                <w:szCs w:val="22"/>
                <w:lang w:eastAsia="en-US"/>
              </w:rPr>
            </w:pPr>
            <w:r w:rsidRPr="00741190">
              <w:rPr>
                <w:rFonts w:ascii="Times New Roman" w:eastAsia="Calibri" w:hAnsi="Times New Roman"/>
                <w:b/>
                <w:iCs/>
                <w:color w:val="000000" w:themeColor="text1"/>
                <w:sz w:val="22"/>
                <w:szCs w:val="22"/>
                <w:lang w:eastAsia="en-US"/>
              </w:rPr>
              <w:t>6</w:t>
            </w:r>
          </w:p>
        </w:tc>
        <w:tc>
          <w:tcPr>
            <w:tcW w:w="2613" w:type="dxa"/>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c>
          <w:tcPr>
            <w:tcW w:w="3120" w:type="dxa"/>
            <w:vMerge w:val="restart"/>
          </w:tcPr>
          <w:p w:rsidR="00657E6F" w:rsidRPr="00741190" w:rsidRDefault="00657E6F" w:rsidP="00657E6F">
            <w:pPr>
              <w:spacing w:after="0"/>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Тема 4.1.</w:t>
            </w:r>
          </w:p>
          <w:p w:rsidR="00657E6F" w:rsidRPr="00741190" w:rsidRDefault="00657E6F" w:rsidP="00657E6F">
            <w:pPr>
              <w:shd w:val="clear" w:color="auto" w:fill="FFFFFF"/>
              <w:tabs>
                <w:tab w:val="left" w:leader="underscore" w:pos="1202"/>
              </w:tabs>
              <w:spacing w:after="0"/>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Анатомия и физиология анализаторов </w:t>
            </w:r>
          </w:p>
        </w:tc>
        <w:tc>
          <w:tcPr>
            <w:tcW w:w="6519" w:type="dxa"/>
          </w:tcPr>
          <w:p w:rsidR="00657E6F" w:rsidRPr="00741190" w:rsidRDefault="00657E6F" w:rsidP="00657E6F">
            <w:pPr>
              <w:shd w:val="clear" w:color="auto" w:fill="FFFFFF"/>
              <w:spacing w:after="0"/>
              <w:jc w:val="both"/>
              <w:rPr>
                <w:rFonts w:ascii="Times New Roman" w:eastAsia="Calibri" w:hAnsi="Times New Roman"/>
                <w:color w:val="000000" w:themeColor="text1"/>
                <w:sz w:val="22"/>
                <w:szCs w:val="22"/>
                <w:lang w:eastAsia="en-US"/>
              </w:rPr>
            </w:pPr>
            <w:r w:rsidRPr="00741190">
              <w:rPr>
                <w:rFonts w:ascii="Times New Roman" w:hAnsi="Times New Roman"/>
                <w:b/>
                <w:bCs/>
                <w:color w:val="000000" w:themeColor="text1"/>
                <w:sz w:val="22"/>
                <w:szCs w:val="22"/>
                <w:lang w:eastAsia="en-US"/>
              </w:rPr>
              <w:t>Содержание учебного материала</w:t>
            </w:r>
          </w:p>
        </w:tc>
        <w:tc>
          <w:tcPr>
            <w:tcW w:w="2206" w:type="dxa"/>
          </w:tcPr>
          <w:p w:rsidR="00657E6F" w:rsidRPr="00741190" w:rsidRDefault="00657E6F" w:rsidP="00657E6F">
            <w:pPr>
              <w:shd w:val="clear" w:color="auto" w:fill="FFFFFF"/>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6</w:t>
            </w:r>
          </w:p>
        </w:tc>
        <w:tc>
          <w:tcPr>
            <w:tcW w:w="2613" w:type="dxa"/>
            <w:vMerge w:val="restart"/>
          </w:tcPr>
          <w:p w:rsidR="00657E6F" w:rsidRPr="00741190" w:rsidRDefault="00657E6F" w:rsidP="00657E6F">
            <w:pPr>
              <w:spacing w:after="0"/>
              <w:jc w:val="center"/>
              <w:rPr>
                <w:rFonts w:ascii="Times New Roman" w:eastAsia="SimSun" w:hAnsi="Times New Roman"/>
                <w:color w:val="000000" w:themeColor="text1"/>
                <w:sz w:val="22"/>
                <w:szCs w:val="22"/>
                <w:lang w:eastAsia="en-US"/>
              </w:rPr>
            </w:pPr>
            <w:r w:rsidRPr="00741190">
              <w:rPr>
                <w:rFonts w:ascii="Times New Roman" w:eastAsia="SimSun" w:hAnsi="Times New Roman"/>
                <w:color w:val="000000" w:themeColor="text1"/>
                <w:sz w:val="22"/>
                <w:szCs w:val="22"/>
                <w:lang w:eastAsia="en-US"/>
              </w:rPr>
              <w:t>ПК 1.3, ПК 1.11,</w:t>
            </w:r>
          </w:p>
          <w:p w:rsidR="00657E6F" w:rsidRPr="00741190" w:rsidRDefault="00657E6F" w:rsidP="00657E6F">
            <w:pPr>
              <w:spacing w:after="0"/>
              <w:jc w:val="center"/>
              <w:rPr>
                <w:rFonts w:ascii="Times New Roman" w:eastAsia="SimSun" w:hAnsi="Times New Roman"/>
                <w:color w:val="000000" w:themeColor="text1"/>
                <w:sz w:val="22"/>
                <w:szCs w:val="22"/>
                <w:lang w:eastAsia="en-US"/>
              </w:rPr>
            </w:pPr>
            <w:proofErr w:type="gramStart"/>
            <w:r w:rsidRPr="00741190">
              <w:rPr>
                <w:rFonts w:ascii="Times New Roman" w:eastAsia="SimSun" w:hAnsi="Times New Roman"/>
                <w:color w:val="000000" w:themeColor="text1"/>
                <w:sz w:val="22"/>
                <w:szCs w:val="22"/>
                <w:lang w:eastAsia="en-US"/>
              </w:rPr>
              <w:t>ОК</w:t>
            </w:r>
            <w:proofErr w:type="gramEnd"/>
            <w:r w:rsidRPr="00741190">
              <w:rPr>
                <w:rFonts w:ascii="Times New Roman" w:eastAsia="SimSun" w:hAnsi="Times New Roman"/>
                <w:color w:val="000000" w:themeColor="text1"/>
                <w:sz w:val="22"/>
                <w:szCs w:val="22"/>
                <w:lang w:eastAsia="en-US"/>
              </w:rPr>
              <w:t xml:space="preserve"> 02, ОК 04, ОК 08, </w:t>
            </w:r>
          </w:p>
          <w:p w:rsidR="00657E6F" w:rsidRPr="00741190" w:rsidRDefault="00657E6F" w:rsidP="00657E6F">
            <w:pPr>
              <w:spacing w:after="0"/>
              <w:jc w:val="center"/>
              <w:rPr>
                <w:rFonts w:ascii="Times New Roman" w:eastAsia="SimSun" w:hAnsi="Times New Roman"/>
                <w:color w:val="000000" w:themeColor="text1"/>
                <w:sz w:val="22"/>
                <w:szCs w:val="22"/>
                <w:lang w:eastAsia="en-US"/>
              </w:rPr>
            </w:pPr>
            <w:r w:rsidRPr="00741190">
              <w:rPr>
                <w:rFonts w:ascii="Times New Roman" w:eastAsia="SimSun" w:hAnsi="Times New Roman"/>
                <w:color w:val="000000" w:themeColor="text1"/>
                <w:sz w:val="22"/>
                <w:szCs w:val="22"/>
                <w:lang w:eastAsia="en-US"/>
              </w:rPr>
              <w:t>ЛР18, ЛР19.</w:t>
            </w: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1. Анализаторы – понятие, функциональные структуры анализатора. </w:t>
            </w:r>
          </w:p>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2..Зрительная сенсорная система. </w:t>
            </w:r>
          </w:p>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3. Кожный анализатор.</w:t>
            </w:r>
          </w:p>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4. Слуховая сенсорная система.</w:t>
            </w:r>
          </w:p>
        </w:tc>
        <w:tc>
          <w:tcPr>
            <w:tcW w:w="2206" w:type="dxa"/>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rPr>
                <w:rFonts w:ascii="Times New Roman" w:eastAsia="Calibri" w:hAnsi="Times New Roman"/>
                <w:color w:val="000000" w:themeColor="text1"/>
                <w:sz w:val="22"/>
                <w:szCs w:val="22"/>
                <w:lang w:eastAsia="en-US"/>
              </w:rPr>
            </w:pPr>
            <w:r w:rsidRPr="00741190">
              <w:rPr>
                <w:rFonts w:ascii="Times New Roman" w:hAnsi="Times New Roman"/>
                <w:b/>
                <w:bCs/>
                <w:color w:val="000000" w:themeColor="text1"/>
                <w:sz w:val="22"/>
                <w:szCs w:val="22"/>
                <w:lang w:eastAsia="en-US"/>
              </w:rPr>
              <w:t>В том числе практических занятий</w:t>
            </w:r>
          </w:p>
        </w:tc>
        <w:tc>
          <w:tcPr>
            <w:tcW w:w="2206" w:type="dxa"/>
          </w:tcPr>
          <w:p w:rsidR="00657E6F" w:rsidRPr="00741190" w:rsidRDefault="00657E6F" w:rsidP="00657E6F">
            <w:pPr>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2+2</w:t>
            </w:r>
            <w:r w:rsidRPr="00741190">
              <w:rPr>
                <w:rFonts w:ascii="Times New Roman" w:eastAsia="Calibri" w:hAnsi="Times New Roman"/>
                <w:b/>
                <w:i/>
                <w:color w:val="000000" w:themeColor="text1"/>
                <w:sz w:val="22"/>
                <w:szCs w:val="22"/>
                <w:lang w:eastAsia="en-US"/>
              </w:rPr>
              <w:t>в</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838"/>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hAnsi="Times New Roman"/>
                <w:b/>
                <w:bCs/>
                <w:color w:val="000000" w:themeColor="text1"/>
                <w:sz w:val="22"/>
                <w:szCs w:val="22"/>
                <w:lang w:eastAsia="en-US"/>
              </w:rPr>
            </w:pPr>
            <w:r w:rsidRPr="00741190">
              <w:rPr>
                <w:rFonts w:ascii="Times New Roman" w:eastAsia="Calibri" w:hAnsi="Times New Roman"/>
                <w:b/>
                <w:bCs/>
                <w:color w:val="000000" w:themeColor="text1"/>
                <w:sz w:val="22"/>
                <w:szCs w:val="22"/>
                <w:lang w:eastAsia="en-US"/>
              </w:rPr>
              <w:t xml:space="preserve">Практическое занятие №11. </w:t>
            </w:r>
            <w:r w:rsidRPr="00741190">
              <w:rPr>
                <w:rFonts w:ascii="Times New Roman" w:eastAsia="Calibri" w:hAnsi="Times New Roman"/>
                <w:color w:val="000000" w:themeColor="text1"/>
                <w:sz w:val="22"/>
                <w:szCs w:val="22"/>
                <w:lang w:eastAsia="en-US"/>
              </w:rPr>
              <w:t>Зрительный и кожный анализаторы.</w:t>
            </w:r>
          </w:p>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b/>
                <w:bCs/>
                <w:color w:val="000000" w:themeColor="text1"/>
                <w:sz w:val="22"/>
                <w:szCs w:val="22"/>
                <w:lang w:eastAsia="en-US"/>
              </w:rPr>
              <w:t>Практическое занятие №12.</w:t>
            </w:r>
            <w:r w:rsidRPr="00741190">
              <w:rPr>
                <w:rFonts w:ascii="Times New Roman" w:eastAsia="Calibri" w:hAnsi="Times New Roman"/>
                <w:color w:val="000000" w:themeColor="text1"/>
                <w:sz w:val="22"/>
                <w:szCs w:val="22"/>
                <w:lang w:eastAsia="en-US"/>
              </w:rPr>
              <w:t xml:space="preserve"> Слуховой и </w:t>
            </w:r>
            <w:proofErr w:type="spellStart"/>
            <w:r w:rsidRPr="00741190">
              <w:rPr>
                <w:rFonts w:ascii="Times New Roman" w:eastAsia="Calibri" w:hAnsi="Times New Roman"/>
                <w:color w:val="000000" w:themeColor="text1"/>
                <w:sz w:val="22"/>
                <w:szCs w:val="22"/>
                <w:lang w:eastAsia="en-US"/>
              </w:rPr>
              <w:t>вестибулярный</w:t>
            </w:r>
            <w:proofErr w:type="gramStart"/>
            <w:r w:rsidRPr="00741190">
              <w:rPr>
                <w:rFonts w:ascii="Times New Roman" w:eastAsia="Calibri" w:hAnsi="Times New Roman"/>
                <w:color w:val="000000" w:themeColor="text1"/>
                <w:sz w:val="22"/>
                <w:szCs w:val="22"/>
                <w:lang w:eastAsia="en-US"/>
              </w:rPr>
              <w:t>,в</w:t>
            </w:r>
            <w:proofErr w:type="gramEnd"/>
            <w:r w:rsidRPr="00741190">
              <w:rPr>
                <w:rFonts w:ascii="Times New Roman" w:eastAsia="Calibri" w:hAnsi="Times New Roman"/>
                <w:color w:val="000000" w:themeColor="text1"/>
                <w:sz w:val="22"/>
                <w:szCs w:val="22"/>
                <w:lang w:eastAsia="en-US"/>
              </w:rPr>
              <w:t>кусовой</w:t>
            </w:r>
            <w:proofErr w:type="spellEnd"/>
            <w:r w:rsidRPr="00741190">
              <w:rPr>
                <w:rFonts w:ascii="Times New Roman" w:eastAsia="Calibri" w:hAnsi="Times New Roman"/>
                <w:color w:val="000000" w:themeColor="text1"/>
                <w:sz w:val="22"/>
                <w:szCs w:val="22"/>
                <w:lang w:eastAsia="en-US"/>
              </w:rPr>
              <w:t xml:space="preserve"> анализаторы.</w:t>
            </w:r>
          </w:p>
        </w:tc>
        <w:tc>
          <w:tcPr>
            <w:tcW w:w="2206" w:type="dxa"/>
          </w:tcPr>
          <w:p w:rsidR="00657E6F" w:rsidRPr="00741190" w:rsidRDefault="00657E6F" w:rsidP="00657E6F">
            <w:pPr>
              <w:spacing w:after="0"/>
              <w:jc w:val="center"/>
              <w:rPr>
                <w:rFonts w:ascii="Times New Roman" w:hAnsi="Times New Roman"/>
                <w:color w:val="000000" w:themeColor="text1"/>
                <w:sz w:val="22"/>
                <w:szCs w:val="22"/>
                <w:lang w:eastAsia="en-US"/>
              </w:rPr>
            </w:pPr>
            <w:r w:rsidRPr="00741190">
              <w:rPr>
                <w:rFonts w:ascii="Times New Roman" w:hAnsi="Times New Roman"/>
                <w:color w:val="000000" w:themeColor="text1"/>
                <w:sz w:val="22"/>
                <w:szCs w:val="22"/>
                <w:lang w:eastAsia="en-US"/>
              </w:rPr>
              <w:t>2</w:t>
            </w:r>
          </w:p>
          <w:p w:rsidR="00657E6F" w:rsidRPr="00741190" w:rsidRDefault="00657E6F" w:rsidP="00657E6F">
            <w:pPr>
              <w:spacing w:after="0"/>
              <w:jc w:val="center"/>
              <w:rPr>
                <w:rFonts w:ascii="Times New Roman" w:hAnsi="Times New Roman"/>
                <w:color w:val="000000" w:themeColor="text1"/>
                <w:sz w:val="22"/>
                <w:szCs w:val="22"/>
                <w:lang w:eastAsia="en-US"/>
              </w:rPr>
            </w:pPr>
          </w:p>
          <w:p w:rsidR="00657E6F" w:rsidRPr="00741190" w:rsidRDefault="00657E6F" w:rsidP="00657E6F">
            <w:pPr>
              <w:spacing w:after="0"/>
              <w:jc w:val="center"/>
              <w:rPr>
                <w:rFonts w:ascii="Times New Roman" w:hAnsi="Times New Roman"/>
                <w:color w:val="000000" w:themeColor="text1"/>
                <w:sz w:val="22"/>
                <w:szCs w:val="22"/>
                <w:lang w:eastAsia="en-US"/>
              </w:rPr>
            </w:pPr>
            <w:r w:rsidRPr="00741190">
              <w:rPr>
                <w:rFonts w:ascii="Times New Roman" w:hAnsi="Times New Roman"/>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414"/>
        </w:trPr>
        <w:tc>
          <w:tcPr>
            <w:tcW w:w="9639" w:type="dxa"/>
            <w:gridSpan w:val="2"/>
            <w:vAlign w:val="center"/>
          </w:tcPr>
          <w:p w:rsidR="00657E6F" w:rsidRPr="00741190" w:rsidRDefault="00657E6F" w:rsidP="00657E6F">
            <w:pPr>
              <w:spacing w:after="0"/>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Раздел 5. Анатомо-физиологическая характеристика эндокринной системы</w:t>
            </w:r>
          </w:p>
        </w:tc>
        <w:tc>
          <w:tcPr>
            <w:tcW w:w="2206" w:type="dxa"/>
            <w:vAlign w:val="center"/>
          </w:tcPr>
          <w:p w:rsidR="00657E6F" w:rsidRPr="00741190" w:rsidRDefault="00741190" w:rsidP="00657E6F">
            <w:pPr>
              <w:spacing w:after="0"/>
              <w:jc w:val="center"/>
              <w:rPr>
                <w:rFonts w:ascii="Times New Roman" w:hAnsi="Times New Roman"/>
                <w:b/>
                <w:color w:val="000000" w:themeColor="text1"/>
                <w:sz w:val="22"/>
                <w:szCs w:val="22"/>
                <w:lang w:eastAsia="en-US"/>
              </w:rPr>
            </w:pPr>
            <w:r>
              <w:rPr>
                <w:rFonts w:ascii="Times New Roman" w:hAnsi="Times New Roman"/>
                <w:b/>
                <w:color w:val="000000" w:themeColor="text1"/>
                <w:sz w:val="22"/>
                <w:szCs w:val="22"/>
                <w:lang w:eastAsia="en-US"/>
              </w:rPr>
              <w:t>6</w:t>
            </w:r>
          </w:p>
        </w:tc>
        <w:tc>
          <w:tcPr>
            <w:tcW w:w="2613" w:type="dxa"/>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c>
          <w:tcPr>
            <w:tcW w:w="3120" w:type="dxa"/>
            <w:vMerge w:val="restart"/>
          </w:tcPr>
          <w:p w:rsidR="00657E6F" w:rsidRPr="00741190" w:rsidRDefault="00657E6F" w:rsidP="00657E6F">
            <w:pPr>
              <w:spacing w:after="0" w:line="240" w:lineRule="auto"/>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Тема 5.1.</w:t>
            </w:r>
          </w:p>
          <w:p w:rsidR="00657E6F" w:rsidRPr="00741190" w:rsidRDefault="00657E6F" w:rsidP="00657E6F">
            <w:pPr>
              <w:spacing w:after="0" w:line="240" w:lineRule="auto"/>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Анатомия и физиология ЖВС.</w:t>
            </w:r>
          </w:p>
        </w:tc>
        <w:tc>
          <w:tcPr>
            <w:tcW w:w="6519" w:type="dxa"/>
          </w:tcPr>
          <w:p w:rsidR="00657E6F" w:rsidRPr="00741190" w:rsidRDefault="00657E6F" w:rsidP="00657E6F">
            <w:pPr>
              <w:shd w:val="clear" w:color="auto" w:fill="FFFFFF"/>
              <w:spacing w:after="0"/>
              <w:rPr>
                <w:rFonts w:ascii="Times New Roman" w:eastAsia="Calibri" w:hAnsi="Times New Roman"/>
                <w:color w:val="000000" w:themeColor="text1"/>
                <w:sz w:val="22"/>
                <w:szCs w:val="22"/>
                <w:lang w:eastAsia="en-US"/>
              </w:rPr>
            </w:pPr>
            <w:r w:rsidRPr="00741190">
              <w:rPr>
                <w:rFonts w:ascii="Times New Roman" w:hAnsi="Times New Roman"/>
                <w:b/>
                <w:bCs/>
                <w:color w:val="000000" w:themeColor="text1"/>
                <w:sz w:val="22"/>
                <w:szCs w:val="22"/>
                <w:lang w:eastAsia="en-US"/>
              </w:rPr>
              <w:t>Содержание учебного материала</w:t>
            </w:r>
          </w:p>
        </w:tc>
        <w:tc>
          <w:tcPr>
            <w:tcW w:w="2206" w:type="dxa"/>
          </w:tcPr>
          <w:p w:rsidR="00657E6F" w:rsidRPr="00741190" w:rsidRDefault="00741190" w:rsidP="00657E6F">
            <w:pPr>
              <w:shd w:val="clear" w:color="auto" w:fill="FFFFFF"/>
              <w:spacing w:after="0"/>
              <w:jc w:val="center"/>
              <w:rPr>
                <w:rFonts w:ascii="Times New Roman" w:eastAsia="Calibri" w:hAnsi="Times New Roman"/>
                <w:b/>
                <w:color w:val="000000" w:themeColor="text1"/>
                <w:sz w:val="22"/>
                <w:szCs w:val="22"/>
                <w:lang w:eastAsia="en-US"/>
              </w:rPr>
            </w:pPr>
            <w:r>
              <w:rPr>
                <w:rFonts w:ascii="Times New Roman" w:eastAsia="Calibri" w:hAnsi="Times New Roman"/>
                <w:b/>
                <w:color w:val="000000" w:themeColor="text1"/>
                <w:sz w:val="22"/>
                <w:szCs w:val="22"/>
                <w:lang w:eastAsia="en-US"/>
              </w:rPr>
              <w:t>6</w:t>
            </w:r>
          </w:p>
        </w:tc>
        <w:tc>
          <w:tcPr>
            <w:tcW w:w="2613" w:type="dxa"/>
            <w:vMerge w:val="restart"/>
          </w:tcPr>
          <w:p w:rsidR="00657E6F" w:rsidRPr="00741190" w:rsidRDefault="00657E6F" w:rsidP="00657E6F">
            <w:pPr>
              <w:spacing w:after="0"/>
              <w:jc w:val="center"/>
              <w:rPr>
                <w:rFonts w:ascii="Times New Roman" w:eastAsia="SimSun" w:hAnsi="Times New Roman"/>
                <w:color w:val="000000" w:themeColor="text1"/>
                <w:sz w:val="22"/>
                <w:szCs w:val="22"/>
                <w:lang w:eastAsia="en-US"/>
              </w:rPr>
            </w:pPr>
            <w:r w:rsidRPr="00741190">
              <w:rPr>
                <w:rFonts w:ascii="Times New Roman" w:eastAsia="SimSun" w:hAnsi="Times New Roman"/>
                <w:color w:val="000000" w:themeColor="text1"/>
                <w:sz w:val="22"/>
                <w:szCs w:val="22"/>
                <w:lang w:eastAsia="en-US"/>
              </w:rPr>
              <w:t>ПК 1.3, ПК 1.11,</w:t>
            </w:r>
          </w:p>
          <w:p w:rsidR="00657E6F" w:rsidRPr="00741190" w:rsidRDefault="00657E6F" w:rsidP="00657E6F">
            <w:pPr>
              <w:spacing w:after="0"/>
              <w:jc w:val="center"/>
              <w:rPr>
                <w:rFonts w:ascii="Times New Roman" w:eastAsia="SimSun" w:hAnsi="Times New Roman"/>
                <w:color w:val="000000" w:themeColor="text1"/>
                <w:sz w:val="22"/>
                <w:szCs w:val="22"/>
                <w:lang w:eastAsia="en-US"/>
              </w:rPr>
            </w:pPr>
            <w:proofErr w:type="gramStart"/>
            <w:r w:rsidRPr="00741190">
              <w:rPr>
                <w:rFonts w:ascii="Times New Roman" w:eastAsia="SimSun" w:hAnsi="Times New Roman"/>
                <w:color w:val="000000" w:themeColor="text1"/>
                <w:sz w:val="22"/>
                <w:szCs w:val="22"/>
                <w:lang w:eastAsia="en-US"/>
              </w:rPr>
              <w:t>ОК</w:t>
            </w:r>
            <w:proofErr w:type="gramEnd"/>
            <w:r w:rsidRPr="00741190">
              <w:rPr>
                <w:rFonts w:ascii="Times New Roman" w:eastAsia="SimSun" w:hAnsi="Times New Roman"/>
                <w:color w:val="000000" w:themeColor="text1"/>
                <w:sz w:val="22"/>
                <w:szCs w:val="22"/>
                <w:lang w:eastAsia="en-US"/>
              </w:rPr>
              <w:t xml:space="preserve"> 02, ОК 04,</w:t>
            </w:r>
          </w:p>
          <w:p w:rsidR="00657E6F" w:rsidRPr="00741190" w:rsidRDefault="00657E6F" w:rsidP="00657E6F">
            <w:pPr>
              <w:shd w:val="clear" w:color="auto" w:fill="FFFFFF"/>
              <w:spacing w:after="0"/>
              <w:jc w:val="center"/>
              <w:rPr>
                <w:rFonts w:ascii="Times New Roman" w:eastAsia="SimSun" w:hAnsi="Times New Roman"/>
                <w:color w:val="000000" w:themeColor="text1"/>
                <w:sz w:val="22"/>
                <w:szCs w:val="22"/>
                <w:lang w:eastAsia="en-US"/>
              </w:rPr>
            </w:pPr>
            <w:proofErr w:type="gramStart"/>
            <w:r w:rsidRPr="00741190">
              <w:rPr>
                <w:rFonts w:ascii="Times New Roman" w:eastAsia="SimSun" w:hAnsi="Times New Roman"/>
                <w:color w:val="000000" w:themeColor="text1"/>
                <w:sz w:val="22"/>
                <w:szCs w:val="22"/>
                <w:lang w:eastAsia="en-US"/>
              </w:rPr>
              <w:t>ОК</w:t>
            </w:r>
            <w:proofErr w:type="gramEnd"/>
            <w:r w:rsidRPr="00741190">
              <w:rPr>
                <w:rFonts w:ascii="Times New Roman" w:eastAsia="SimSun" w:hAnsi="Times New Roman"/>
                <w:color w:val="000000" w:themeColor="text1"/>
                <w:sz w:val="22"/>
                <w:szCs w:val="22"/>
                <w:lang w:eastAsia="en-US"/>
              </w:rPr>
              <w:t xml:space="preserve"> 08, ОК 12,</w:t>
            </w:r>
          </w:p>
          <w:p w:rsidR="00657E6F" w:rsidRPr="00741190" w:rsidRDefault="00657E6F" w:rsidP="00657E6F">
            <w:pPr>
              <w:shd w:val="clear" w:color="auto" w:fill="FFFFFF"/>
              <w:spacing w:after="0"/>
              <w:jc w:val="center"/>
              <w:rPr>
                <w:rFonts w:ascii="Times New Roman" w:eastAsia="SimSun" w:hAnsi="Times New Roman"/>
                <w:color w:val="000000" w:themeColor="text1"/>
                <w:sz w:val="22"/>
                <w:szCs w:val="22"/>
                <w:lang w:eastAsia="en-US"/>
              </w:rPr>
            </w:pPr>
            <w:r w:rsidRPr="00741190">
              <w:rPr>
                <w:rFonts w:ascii="Times New Roman" w:eastAsia="SimSun" w:hAnsi="Times New Roman"/>
                <w:color w:val="000000" w:themeColor="text1"/>
                <w:sz w:val="22"/>
                <w:szCs w:val="22"/>
                <w:lang w:eastAsia="en-US"/>
              </w:rPr>
              <w:t>ЛР14, ЛР18, ЛР19.</w:t>
            </w:r>
          </w:p>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hd w:val="clear" w:color="auto" w:fill="FFFFFF"/>
              <w:tabs>
                <w:tab w:val="left" w:leader="dot" w:pos="1310"/>
              </w:tabs>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1. Особенности строения ЖВС. Гормоны, механизм действия, виды гормонов, свойства гормонов. </w:t>
            </w:r>
          </w:p>
          <w:p w:rsidR="00657E6F" w:rsidRPr="00741190" w:rsidRDefault="00657E6F" w:rsidP="00657E6F">
            <w:pPr>
              <w:shd w:val="clear" w:color="auto" w:fill="FFFFFF"/>
              <w:tabs>
                <w:tab w:val="left" w:leader="dot" w:pos="1310"/>
              </w:tabs>
              <w:spacing w:after="0"/>
              <w:jc w:val="both"/>
              <w:rPr>
                <w:rFonts w:ascii="Times New Roman" w:eastAsia="Calibri" w:hAnsi="Times New Roman"/>
                <w:b/>
                <w:bCs/>
                <w:color w:val="000000" w:themeColor="text1"/>
                <w:sz w:val="22"/>
                <w:szCs w:val="22"/>
                <w:lang w:eastAsia="en-US"/>
              </w:rPr>
            </w:pPr>
            <w:r w:rsidRPr="00741190">
              <w:rPr>
                <w:rFonts w:ascii="Times New Roman" w:eastAsia="Calibri" w:hAnsi="Times New Roman"/>
                <w:color w:val="000000" w:themeColor="text1"/>
                <w:sz w:val="22"/>
                <w:szCs w:val="22"/>
                <w:lang w:eastAsia="en-US"/>
              </w:rPr>
              <w:t>2. Положение, строение ЖВС, основные гормоны и их физиологическое строение.</w:t>
            </w:r>
          </w:p>
        </w:tc>
        <w:tc>
          <w:tcPr>
            <w:tcW w:w="2206" w:type="dxa"/>
          </w:tcPr>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p>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hd w:val="clear" w:color="auto" w:fill="FFFFFF"/>
              <w:spacing w:after="0"/>
              <w:rPr>
                <w:rFonts w:ascii="Times New Roman" w:eastAsia="Calibri" w:hAnsi="Times New Roman"/>
                <w:color w:val="000000" w:themeColor="text1"/>
                <w:sz w:val="22"/>
                <w:szCs w:val="22"/>
                <w:lang w:eastAsia="en-US"/>
              </w:rPr>
            </w:pPr>
            <w:r w:rsidRPr="00741190">
              <w:rPr>
                <w:rFonts w:ascii="Times New Roman" w:hAnsi="Times New Roman"/>
                <w:b/>
                <w:bCs/>
                <w:color w:val="000000" w:themeColor="text1"/>
                <w:sz w:val="22"/>
                <w:szCs w:val="22"/>
                <w:lang w:eastAsia="en-US"/>
              </w:rPr>
              <w:t>В том числе практических занятий</w:t>
            </w:r>
          </w:p>
        </w:tc>
        <w:tc>
          <w:tcPr>
            <w:tcW w:w="2206" w:type="dxa"/>
          </w:tcPr>
          <w:p w:rsidR="00657E6F" w:rsidRPr="00741190" w:rsidRDefault="00657E6F" w:rsidP="00657E6F">
            <w:pPr>
              <w:shd w:val="clear" w:color="auto" w:fill="FFFFFF"/>
              <w:spacing w:after="0"/>
              <w:jc w:val="center"/>
              <w:rPr>
                <w:rFonts w:ascii="Times New Roman" w:eastAsia="Calibri" w:hAnsi="Times New Roman"/>
                <w:b/>
                <w:color w:val="000000" w:themeColor="text1"/>
                <w:sz w:val="22"/>
                <w:szCs w:val="22"/>
                <w:lang w:eastAsia="en-US"/>
              </w:rPr>
            </w:pPr>
            <w:r w:rsidRPr="00741190">
              <w:rPr>
                <w:rFonts w:ascii="Times New Roman" w:hAnsi="Times New Roman"/>
                <w:b/>
                <w:iCs/>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315"/>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b/>
                <w:bCs/>
                <w:color w:val="000000" w:themeColor="text1"/>
                <w:sz w:val="22"/>
                <w:szCs w:val="22"/>
                <w:lang w:eastAsia="en-US"/>
              </w:rPr>
              <w:t xml:space="preserve">Практическое занятие №13. </w:t>
            </w:r>
            <w:r w:rsidRPr="00741190">
              <w:rPr>
                <w:rFonts w:ascii="Times New Roman" w:eastAsia="Calibri" w:hAnsi="Times New Roman"/>
                <w:color w:val="000000" w:themeColor="text1"/>
                <w:sz w:val="22"/>
                <w:szCs w:val="22"/>
                <w:lang w:eastAsia="en-US"/>
              </w:rPr>
              <w:t>Анатомо-физиологические особенности желез внутренней секреции.</w:t>
            </w:r>
          </w:p>
        </w:tc>
        <w:tc>
          <w:tcPr>
            <w:tcW w:w="2206" w:type="dxa"/>
          </w:tcPr>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315"/>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b/>
                <w:bCs/>
                <w:color w:val="000000" w:themeColor="text1"/>
                <w:sz w:val="22"/>
                <w:szCs w:val="22"/>
                <w:lang w:eastAsia="en-US"/>
              </w:rPr>
            </w:pPr>
            <w:r w:rsidRPr="00741190">
              <w:rPr>
                <w:rFonts w:ascii="Times New Roman" w:eastAsia="Calibri" w:hAnsi="Times New Roman"/>
                <w:b/>
                <w:bCs/>
                <w:color w:val="000000" w:themeColor="text1"/>
                <w:sz w:val="22"/>
                <w:szCs w:val="22"/>
                <w:lang w:eastAsia="en-US"/>
              </w:rPr>
              <w:t>Самостоятельная работа.</w:t>
            </w:r>
          </w:p>
          <w:p w:rsidR="00657E6F" w:rsidRPr="00741190" w:rsidRDefault="00657E6F" w:rsidP="00657E6F">
            <w:pPr>
              <w:spacing w:after="0"/>
              <w:jc w:val="both"/>
              <w:rPr>
                <w:rFonts w:ascii="Times New Roman" w:eastAsia="Calibri" w:hAnsi="Times New Roman"/>
                <w:bCs/>
                <w:color w:val="000000" w:themeColor="text1"/>
                <w:sz w:val="22"/>
                <w:szCs w:val="22"/>
                <w:lang w:eastAsia="en-US"/>
              </w:rPr>
            </w:pPr>
            <w:r w:rsidRPr="00741190">
              <w:rPr>
                <w:rFonts w:ascii="Times New Roman" w:eastAsia="Calibri" w:hAnsi="Times New Roman"/>
                <w:bCs/>
                <w:color w:val="000000" w:themeColor="text1"/>
                <w:sz w:val="22"/>
                <w:szCs w:val="22"/>
                <w:lang w:eastAsia="en-US"/>
              </w:rPr>
              <w:t xml:space="preserve">Составить </w:t>
            </w:r>
            <w:proofErr w:type="gramStart"/>
            <w:r w:rsidRPr="00741190">
              <w:rPr>
                <w:rFonts w:ascii="Times New Roman" w:eastAsia="Calibri" w:hAnsi="Times New Roman"/>
                <w:bCs/>
                <w:color w:val="000000" w:themeColor="text1"/>
                <w:sz w:val="22"/>
                <w:szCs w:val="22"/>
                <w:lang w:eastAsia="en-US"/>
              </w:rPr>
              <w:t>граф-логическую</w:t>
            </w:r>
            <w:proofErr w:type="gramEnd"/>
            <w:r w:rsidRPr="00741190">
              <w:rPr>
                <w:rFonts w:ascii="Times New Roman" w:eastAsia="Calibri" w:hAnsi="Times New Roman"/>
                <w:bCs/>
                <w:color w:val="000000" w:themeColor="text1"/>
                <w:sz w:val="22"/>
                <w:szCs w:val="22"/>
                <w:lang w:eastAsia="en-US"/>
              </w:rPr>
              <w:t xml:space="preserve"> таблицу "ЖВС и их гормоны".</w:t>
            </w:r>
          </w:p>
        </w:tc>
        <w:tc>
          <w:tcPr>
            <w:tcW w:w="2206" w:type="dxa"/>
          </w:tcPr>
          <w:p w:rsidR="00657E6F" w:rsidRPr="00741190" w:rsidRDefault="00741190" w:rsidP="00657E6F">
            <w:pPr>
              <w:shd w:val="clear" w:color="auto" w:fill="FFFFFF"/>
              <w:spacing w:after="0"/>
              <w:jc w:val="center"/>
              <w:rPr>
                <w:rFonts w:ascii="Times New Roman" w:eastAsia="Calibri" w:hAnsi="Times New Roman"/>
                <w:color w:val="000000" w:themeColor="text1"/>
                <w:sz w:val="22"/>
                <w:szCs w:val="22"/>
                <w:lang w:eastAsia="en-US"/>
              </w:rPr>
            </w:pPr>
            <w:r>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326"/>
        </w:trPr>
        <w:tc>
          <w:tcPr>
            <w:tcW w:w="9639" w:type="dxa"/>
            <w:gridSpan w:val="2"/>
          </w:tcPr>
          <w:p w:rsidR="00657E6F" w:rsidRPr="00741190" w:rsidRDefault="00657E6F" w:rsidP="00657E6F">
            <w:pPr>
              <w:spacing w:after="0" w:line="240" w:lineRule="auto"/>
              <w:rPr>
                <w:rFonts w:ascii="Times New Roman" w:eastAsia="Calibri" w:hAnsi="Times New Roman"/>
                <w:color w:val="000000" w:themeColor="text1"/>
                <w:sz w:val="22"/>
                <w:szCs w:val="22"/>
                <w:lang w:eastAsia="en-US"/>
              </w:rPr>
            </w:pPr>
            <w:r w:rsidRPr="00741190">
              <w:rPr>
                <w:rFonts w:ascii="Times New Roman" w:eastAsia="Calibri" w:hAnsi="Times New Roman"/>
                <w:b/>
                <w:color w:val="000000" w:themeColor="text1"/>
                <w:sz w:val="22"/>
                <w:szCs w:val="22"/>
                <w:lang w:eastAsia="en-US"/>
              </w:rPr>
              <w:t xml:space="preserve">Раздел 6. Анатомо-физиологические </w:t>
            </w:r>
            <w:proofErr w:type="spellStart"/>
            <w:r w:rsidRPr="00741190">
              <w:rPr>
                <w:rFonts w:ascii="Times New Roman" w:eastAsia="Calibri" w:hAnsi="Times New Roman"/>
                <w:b/>
                <w:color w:val="000000" w:themeColor="text1"/>
                <w:sz w:val="22"/>
                <w:szCs w:val="22"/>
                <w:lang w:eastAsia="en-US"/>
              </w:rPr>
              <w:t>основыдыхательной</w:t>
            </w:r>
            <w:proofErr w:type="spellEnd"/>
            <w:r w:rsidRPr="00741190">
              <w:rPr>
                <w:rFonts w:ascii="Times New Roman" w:eastAsia="Calibri" w:hAnsi="Times New Roman"/>
                <w:b/>
                <w:color w:val="000000" w:themeColor="text1"/>
                <w:sz w:val="22"/>
                <w:szCs w:val="22"/>
                <w:lang w:eastAsia="en-US"/>
              </w:rPr>
              <w:t xml:space="preserve"> системы</w:t>
            </w:r>
          </w:p>
        </w:tc>
        <w:tc>
          <w:tcPr>
            <w:tcW w:w="2206" w:type="dxa"/>
          </w:tcPr>
          <w:p w:rsidR="00657E6F" w:rsidRPr="00741190" w:rsidRDefault="00657E6F" w:rsidP="00657E6F">
            <w:pPr>
              <w:shd w:val="clear" w:color="auto" w:fill="FFFFFF"/>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6</w:t>
            </w:r>
          </w:p>
        </w:tc>
        <w:tc>
          <w:tcPr>
            <w:tcW w:w="2613" w:type="dxa"/>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c>
          <w:tcPr>
            <w:tcW w:w="3120" w:type="dxa"/>
            <w:vMerge w:val="restart"/>
          </w:tcPr>
          <w:p w:rsidR="00657E6F" w:rsidRPr="00741190" w:rsidRDefault="00657E6F" w:rsidP="00657E6F">
            <w:pPr>
              <w:spacing w:after="0"/>
              <w:rPr>
                <w:rFonts w:ascii="Times New Roman" w:eastAsia="Calibri" w:hAnsi="Times New Roman"/>
                <w:b/>
                <w:color w:val="000000" w:themeColor="text1"/>
                <w:sz w:val="22"/>
                <w:szCs w:val="22"/>
                <w:lang w:eastAsia="en-US"/>
              </w:rPr>
            </w:pPr>
            <w:r w:rsidRPr="00741190">
              <w:rPr>
                <w:rFonts w:ascii="Times New Roman" w:hAnsi="Times New Roman"/>
                <w:b/>
                <w:bCs/>
                <w:color w:val="000000" w:themeColor="text1"/>
                <w:sz w:val="22"/>
                <w:szCs w:val="22"/>
                <w:lang w:eastAsia="en-US"/>
              </w:rPr>
              <w:t>Тема 6.1.</w:t>
            </w:r>
          </w:p>
          <w:p w:rsidR="00657E6F" w:rsidRPr="00741190" w:rsidRDefault="00657E6F" w:rsidP="00657E6F">
            <w:pPr>
              <w:spacing w:after="0"/>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Анатомия и физиология органов дыхания</w:t>
            </w:r>
          </w:p>
        </w:tc>
        <w:tc>
          <w:tcPr>
            <w:tcW w:w="6519" w:type="dxa"/>
          </w:tcPr>
          <w:p w:rsidR="00657E6F" w:rsidRPr="00741190" w:rsidRDefault="00657E6F" w:rsidP="00657E6F">
            <w:pPr>
              <w:shd w:val="clear" w:color="auto" w:fill="FFFFFF"/>
              <w:spacing w:after="0"/>
              <w:jc w:val="both"/>
              <w:rPr>
                <w:rFonts w:ascii="Times New Roman" w:eastAsia="Calibri" w:hAnsi="Times New Roman"/>
                <w:color w:val="000000" w:themeColor="text1"/>
                <w:sz w:val="22"/>
                <w:szCs w:val="22"/>
                <w:lang w:eastAsia="en-US"/>
              </w:rPr>
            </w:pPr>
            <w:r w:rsidRPr="00741190">
              <w:rPr>
                <w:rFonts w:ascii="Times New Roman" w:hAnsi="Times New Roman"/>
                <w:b/>
                <w:bCs/>
                <w:color w:val="000000" w:themeColor="text1"/>
                <w:sz w:val="22"/>
                <w:szCs w:val="22"/>
                <w:lang w:eastAsia="en-US"/>
              </w:rPr>
              <w:t>Содержание учебного материала</w:t>
            </w:r>
          </w:p>
        </w:tc>
        <w:tc>
          <w:tcPr>
            <w:tcW w:w="2206" w:type="dxa"/>
          </w:tcPr>
          <w:p w:rsidR="00657E6F" w:rsidRPr="00741190" w:rsidRDefault="00657E6F" w:rsidP="00657E6F">
            <w:pPr>
              <w:shd w:val="clear" w:color="auto" w:fill="FFFFFF"/>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6</w:t>
            </w:r>
          </w:p>
        </w:tc>
        <w:tc>
          <w:tcPr>
            <w:tcW w:w="2613" w:type="dxa"/>
            <w:vMerge w:val="restart"/>
          </w:tcPr>
          <w:p w:rsidR="00657E6F" w:rsidRPr="00741190" w:rsidRDefault="00657E6F" w:rsidP="00657E6F">
            <w:pPr>
              <w:spacing w:after="0"/>
              <w:jc w:val="center"/>
              <w:rPr>
                <w:rFonts w:ascii="Times New Roman" w:eastAsia="SimSun" w:hAnsi="Times New Roman"/>
                <w:color w:val="000000" w:themeColor="text1"/>
                <w:sz w:val="22"/>
                <w:szCs w:val="22"/>
                <w:lang w:eastAsia="en-US"/>
              </w:rPr>
            </w:pPr>
            <w:r w:rsidRPr="00741190">
              <w:rPr>
                <w:rFonts w:ascii="Times New Roman" w:eastAsia="SimSun" w:hAnsi="Times New Roman"/>
                <w:color w:val="000000" w:themeColor="text1"/>
                <w:sz w:val="22"/>
                <w:szCs w:val="22"/>
                <w:lang w:eastAsia="en-US"/>
              </w:rPr>
              <w:t>ПК 1.3, ПК 1.11,</w:t>
            </w:r>
          </w:p>
          <w:p w:rsidR="00657E6F" w:rsidRPr="00741190" w:rsidRDefault="00657E6F" w:rsidP="00657E6F">
            <w:pPr>
              <w:spacing w:after="0"/>
              <w:jc w:val="center"/>
              <w:rPr>
                <w:rFonts w:ascii="Times New Roman" w:eastAsia="SimSun" w:hAnsi="Times New Roman"/>
                <w:color w:val="000000" w:themeColor="text1"/>
                <w:sz w:val="22"/>
                <w:szCs w:val="22"/>
                <w:lang w:eastAsia="en-US"/>
              </w:rPr>
            </w:pPr>
            <w:proofErr w:type="gramStart"/>
            <w:r w:rsidRPr="00741190">
              <w:rPr>
                <w:rFonts w:ascii="Times New Roman" w:eastAsia="SimSun" w:hAnsi="Times New Roman"/>
                <w:color w:val="000000" w:themeColor="text1"/>
                <w:sz w:val="22"/>
                <w:szCs w:val="22"/>
                <w:lang w:eastAsia="en-US"/>
              </w:rPr>
              <w:t>ОК</w:t>
            </w:r>
            <w:proofErr w:type="gramEnd"/>
            <w:r w:rsidRPr="00741190">
              <w:rPr>
                <w:rFonts w:ascii="Times New Roman" w:eastAsia="SimSun" w:hAnsi="Times New Roman"/>
                <w:color w:val="000000" w:themeColor="text1"/>
                <w:sz w:val="22"/>
                <w:szCs w:val="22"/>
                <w:lang w:eastAsia="en-US"/>
              </w:rPr>
              <w:t xml:space="preserve"> 02, ОК 04,</w:t>
            </w:r>
          </w:p>
          <w:p w:rsidR="00657E6F" w:rsidRPr="00741190" w:rsidRDefault="00657E6F" w:rsidP="00657E6F">
            <w:pPr>
              <w:shd w:val="clear" w:color="auto" w:fill="FFFFFF"/>
              <w:spacing w:after="0"/>
              <w:jc w:val="center"/>
              <w:rPr>
                <w:rFonts w:ascii="Times New Roman" w:eastAsia="SimSun" w:hAnsi="Times New Roman"/>
                <w:color w:val="000000" w:themeColor="text1"/>
                <w:sz w:val="22"/>
                <w:szCs w:val="22"/>
                <w:lang w:eastAsia="en-US"/>
              </w:rPr>
            </w:pPr>
            <w:proofErr w:type="gramStart"/>
            <w:r w:rsidRPr="00741190">
              <w:rPr>
                <w:rFonts w:ascii="Times New Roman" w:eastAsia="SimSun" w:hAnsi="Times New Roman"/>
                <w:color w:val="000000" w:themeColor="text1"/>
                <w:sz w:val="22"/>
                <w:szCs w:val="22"/>
                <w:lang w:eastAsia="en-US"/>
              </w:rPr>
              <w:t>ОК</w:t>
            </w:r>
            <w:proofErr w:type="gramEnd"/>
            <w:r w:rsidRPr="00741190">
              <w:rPr>
                <w:rFonts w:ascii="Times New Roman" w:eastAsia="SimSun" w:hAnsi="Times New Roman"/>
                <w:color w:val="000000" w:themeColor="text1"/>
                <w:sz w:val="22"/>
                <w:szCs w:val="22"/>
                <w:lang w:eastAsia="en-US"/>
              </w:rPr>
              <w:t xml:space="preserve"> 08, ОК 12,</w:t>
            </w:r>
          </w:p>
          <w:p w:rsidR="00657E6F" w:rsidRPr="00741190" w:rsidRDefault="00657E6F" w:rsidP="00657E6F">
            <w:pPr>
              <w:shd w:val="clear" w:color="auto" w:fill="FFFFFF"/>
              <w:spacing w:after="0"/>
              <w:jc w:val="center"/>
              <w:rPr>
                <w:rFonts w:ascii="Times New Roman" w:eastAsia="SimSun" w:hAnsi="Times New Roman"/>
                <w:color w:val="000000" w:themeColor="text1"/>
                <w:sz w:val="22"/>
                <w:szCs w:val="22"/>
                <w:lang w:eastAsia="en-US"/>
              </w:rPr>
            </w:pPr>
            <w:r w:rsidRPr="00741190">
              <w:rPr>
                <w:rFonts w:ascii="Times New Roman" w:eastAsia="SimSun" w:hAnsi="Times New Roman"/>
                <w:color w:val="000000" w:themeColor="text1"/>
                <w:sz w:val="22"/>
                <w:szCs w:val="22"/>
                <w:lang w:eastAsia="en-US"/>
              </w:rPr>
              <w:t>ЛР14, ЛР18, ЛР19.</w:t>
            </w:r>
          </w:p>
          <w:p w:rsidR="00657E6F" w:rsidRPr="00741190" w:rsidRDefault="00657E6F" w:rsidP="00657E6F">
            <w:pPr>
              <w:spacing w:after="0"/>
              <w:jc w:val="center"/>
              <w:rPr>
                <w:rFonts w:ascii="Times New Roman" w:eastAsia="Calibri" w:hAnsi="Times New Roman"/>
                <w:color w:val="000000" w:themeColor="text1"/>
                <w:sz w:val="22"/>
                <w:szCs w:val="22"/>
                <w:lang w:eastAsia="en-US"/>
              </w:rPr>
            </w:pP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1. Общие данные о системе дыхания. Дыхательные пути, строение, функции. </w:t>
            </w:r>
          </w:p>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2. Анатомия и физиология легких. Этапы дыхания. Плевра.  Регуляция дыхания. </w:t>
            </w:r>
          </w:p>
        </w:tc>
        <w:tc>
          <w:tcPr>
            <w:tcW w:w="2206" w:type="dxa"/>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rPr>
                <w:rFonts w:ascii="Times New Roman" w:eastAsia="Calibri" w:hAnsi="Times New Roman"/>
                <w:color w:val="000000" w:themeColor="text1"/>
                <w:sz w:val="22"/>
                <w:szCs w:val="22"/>
                <w:lang w:eastAsia="en-US"/>
              </w:rPr>
            </w:pPr>
            <w:r w:rsidRPr="00741190">
              <w:rPr>
                <w:rFonts w:ascii="Times New Roman" w:hAnsi="Times New Roman"/>
                <w:b/>
                <w:bCs/>
                <w:color w:val="000000" w:themeColor="text1"/>
                <w:sz w:val="22"/>
                <w:szCs w:val="22"/>
                <w:lang w:eastAsia="en-US"/>
              </w:rPr>
              <w:t>В том числе практических занятий</w:t>
            </w:r>
          </w:p>
        </w:tc>
        <w:tc>
          <w:tcPr>
            <w:tcW w:w="2206" w:type="dxa"/>
          </w:tcPr>
          <w:p w:rsidR="00657E6F" w:rsidRPr="00741190" w:rsidRDefault="00657E6F" w:rsidP="00657E6F">
            <w:pPr>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4</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638"/>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b/>
                <w:bCs/>
                <w:color w:val="000000" w:themeColor="text1"/>
                <w:sz w:val="22"/>
                <w:szCs w:val="22"/>
                <w:lang w:eastAsia="en-US"/>
              </w:rPr>
              <w:t xml:space="preserve">Практическое занятие №14. </w:t>
            </w:r>
            <w:r w:rsidRPr="00741190">
              <w:rPr>
                <w:rFonts w:ascii="Times New Roman" w:eastAsia="Calibri" w:hAnsi="Times New Roman"/>
                <w:color w:val="000000" w:themeColor="text1"/>
                <w:sz w:val="22"/>
                <w:szCs w:val="22"/>
                <w:lang w:eastAsia="en-US"/>
              </w:rPr>
              <w:t xml:space="preserve"> Анатомия органов дыхания.</w:t>
            </w:r>
          </w:p>
          <w:p w:rsidR="00657E6F" w:rsidRPr="00741190" w:rsidRDefault="00657E6F" w:rsidP="00657E6F">
            <w:pPr>
              <w:spacing w:after="0"/>
              <w:jc w:val="both"/>
              <w:rPr>
                <w:rFonts w:ascii="Times New Roman" w:hAnsi="Times New Roman"/>
                <w:b/>
                <w:bCs/>
                <w:color w:val="000000" w:themeColor="text1"/>
                <w:sz w:val="22"/>
                <w:szCs w:val="22"/>
                <w:lang w:eastAsia="en-US"/>
              </w:rPr>
            </w:pPr>
            <w:r w:rsidRPr="00741190">
              <w:rPr>
                <w:rFonts w:ascii="Times New Roman" w:eastAsia="Calibri" w:hAnsi="Times New Roman"/>
                <w:b/>
                <w:bCs/>
                <w:color w:val="000000" w:themeColor="text1"/>
                <w:sz w:val="22"/>
                <w:szCs w:val="22"/>
                <w:lang w:eastAsia="en-US"/>
              </w:rPr>
              <w:t xml:space="preserve">Практическое занятие №15. </w:t>
            </w:r>
            <w:r w:rsidRPr="00741190">
              <w:rPr>
                <w:rFonts w:ascii="Times New Roman" w:eastAsia="Calibri" w:hAnsi="Times New Roman"/>
                <w:color w:val="000000" w:themeColor="text1"/>
                <w:sz w:val="22"/>
                <w:szCs w:val="22"/>
                <w:lang w:eastAsia="en-US"/>
              </w:rPr>
              <w:t>Физиология органов дыхания.</w:t>
            </w:r>
          </w:p>
        </w:tc>
        <w:tc>
          <w:tcPr>
            <w:tcW w:w="2206" w:type="dxa"/>
          </w:tcPr>
          <w:p w:rsidR="00657E6F" w:rsidRPr="00741190" w:rsidRDefault="00657E6F" w:rsidP="00657E6F">
            <w:pPr>
              <w:spacing w:after="0"/>
              <w:jc w:val="center"/>
              <w:rPr>
                <w:rFonts w:ascii="Times New Roman" w:hAnsi="Times New Roman"/>
                <w:color w:val="000000" w:themeColor="text1"/>
                <w:sz w:val="22"/>
                <w:szCs w:val="22"/>
                <w:lang w:eastAsia="en-US"/>
              </w:rPr>
            </w:pPr>
            <w:r w:rsidRPr="00741190">
              <w:rPr>
                <w:rFonts w:ascii="Times New Roman" w:hAnsi="Times New Roman"/>
                <w:color w:val="000000" w:themeColor="text1"/>
                <w:sz w:val="22"/>
                <w:szCs w:val="22"/>
                <w:lang w:eastAsia="en-US"/>
              </w:rPr>
              <w:t>2</w:t>
            </w:r>
          </w:p>
          <w:p w:rsidR="00657E6F" w:rsidRPr="00741190" w:rsidRDefault="00657E6F" w:rsidP="00657E6F">
            <w:pPr>
              <w:spacing w:after="0"/>
              <w:jc w:val="center"/>
              <w:rPr>
                <w:rFonts w:ascii="Times New Roman" w:hAnsi="Times New Roman"/>
                <w:color w:val="000000" w:themeColor="text1"/>
                <w:sz w:val="22"/>
                <w:szCs w:val="22"/>
                <w:lang w:eastAsia="en-US"/>
              </w:rPr>
            </w:pPr>
            <w:r w:rsidRPr="00741190">
              <w:rPr>
                <w:rFonts w:ascii="Times New Roman" w:hAnsi="Times New Roman"/>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425"/>
        </w:trPr>
        <w:tc>
          <w:tcPr>
            <w:tcW w:w="9639" w:type="dxa"/>
            <w:gridSpan w:val="2"/>
          </w:tcPr>
          <w:p w:rsidR="00657E6F" w:rsidRPr="00741190" w:rsidRDefault="00657E6F" w:rsidP="00657E6F">
            <w:pPr>
              <w:spacing w:after="0"/>
              <w:rPr>
                <w:rFonts w:ascii="Times New Roman" w:eastAsia="Calibri" w:hAnsi="Times New Roman"/>
                <w:b/>
                <w:color w:val="000000" w:themeColor="text1"/>
                <w:sz w:val="22"/>
                <w:szCs w:val="22"/>
                <w:lang w:eastAsia="en-US"/>
              </w:rPr>
            </w:pPr>
            <w:r w:rsidRPr="00741190">
              <w:rPr>
                <w:rFonts w:ascii="Times New Roman" w:eastAsia="Calibri" w:hAnsi="Times New Roman"/>
                <w:color w:val="000000" w:themeColor="text1"/>
                <w:sz w:val="22"/>
                <w:szCs w:val="22"/>
                <w:lang w:eastAsia="en-US"/>
              </w:rPr>
              <w:t>Р</w:t>
            </w:r>
            <w:r w:rsidRPr="00741190">
              <w:rPr>
                <w:rFonts w:ascii="Times New Roman" w:eastAsia="Calibri" w:hAnsi="Times New Roman"/>
                <w:b/>
                <w:color w:val="000000" w:themeColor="text1"/>
                <w:sz w:val="22"/>
                <w:szCs w:val="22"/>
                <w:lang w:eastAsia="en-US"/>
              </w:rPr>
              <w:t xml:space="preserve">аздел 7. Анатомо-физиологические </w:t>
            </w:r>
            <w:proofErr w:type="spellStart"/>
            <w:r w:rsidRPr="00741190">
              <w:rPr>
                <w:rFonts w:ascii="Times New Roman" w:eastAsia="Calibri" w:hAnsi="Times New Roman"/>
                <w:b/>
                <w:color w:val="000000" w:themeColor="text1"/>
                <w:sz w:val="22"/>
                <w:szCs w:val="22"/>
                <w:lang w:eastAsia="en-US"/>
              </w:rPr>
              <w:t>основыпищеварительной</w:t>
            </w:r>
            <w:proofErr w:type="spellEnd"/>
            <w:r w:rsidRPr="00741190">
              <w:rPr>
                <w:rFonts w:ascii="Times New Roman" w:eastAsia="Calibri" w:hAnsi="Times New Roman"/>
                <w:b/>
                <w:color w:val="000000" w:themeColor="text1"/>
                <w:sz w:val="22"/>
                <w:szCs w:val="22"/>
                <w:lang w:eastAsia="en-US"/>
              </w:rPr>
              <w:t xml:space="preserve"> системы</w:t>
            </w:r>
          </w:p>
        </w:tc>
        <w:tc>
          <w:tcPr>
            <w:tcW w:w="2206" w:type="dxa"/>
          </w:tcPr>
          <w:p w:rsidR="00657E6F" w:rsidRPr="00741190" w:rsidRDefault="00657E6F" w:rsidP="00741190">
            <w:pPr>
              <w:spacing w:after="0"/>
              <w:jc w:val="center"/>
              <w:rPr>
                <w:rFonts w:ascii="Times New Roman" w:hAnsi="Times New Roman"/>
                <w:b/>
                <w:color w:val="000000" w:themeColor="text1"/>
                <w:sz w:val="22"/>
                <w:szCs w:val="22"/>
                <w:lang w:eastAsia="en-US"/>
              </w:rPr>
            </w:pPr>
            <w:r w:rsidRPr="00741190">
              <w:rPr>
                <w:rFonts w:ascii="Times New Roman" w:hAnsi="Times New Roman"/>
                <w:b/>
                <w:color w:val="000000" w:themeColor="text1"/>
                <w:sz w:val="22"/>
                <w:szCs w:val="22"/>
                <w:lang w:eastAsia="en-US"/>
              </w:rPr>
              <w:t>1</w:t>
            </w:r>
            <w:r w:rsidR="00741190">
              <w:rPr>
                <w:rFonts w:ascii="Times New Roman" w:hAnsi="Times New Roman"/>
                <w:b/>
                <w:color w:val="000000" w:themeColor="text1"/>
                <w:sz w:val="22"/>
                <w:szCs w:val="22"/>
                <w:lang w:eastAsia="en-US"/>
              </w:rPr>
              <w:t>0</w:t>
            </w:r>
          </w:p>
        </w:tc>
        <w:tc>
          <w:tcPr>
            <w:tcW w:w="2613" w:type="dxa"/>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c>
          <w:tcPr>
            <w:tcW w:w="3120" w:type="dxa"/>
            <w:vMerge w:val="restart"/>
          </w:tcPr>
          <w:p w:rsidR="00657E6F" w:rsidRPr="00741190" w:rsidRDefault="00657E6F" w:rsidP="00657E6F">
            <w:pPr>
              <w:spacing w:after="0"/>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Тема 7.1.</w:t>
            </w:r>
          </w:p>
          <w:p w:rsidR="00657E6F" w:rsidRPr="00741190" w:rsidRDefault="00657E6F" w:rsidP="00657E6F">
            <w:pPr>
              <w:spacing w:after="0"/>
              <w:rPr>
                <w:rFonts w:ascii="Times New Roman" w:eastAsia="Calibri" w:hAnsi="Times New Roman"/>
                <w:b/>
                <w:color w:val="000000" w:themeColor="text1"/>
                <w:sz w:val="22"/>
                <w:szCs w:val="22"/>
                <w:lang w:eastAsia="en-US"/>
              </w:rPr>
            </w:pPr>
            <w:r w:rsidRPr="00741190">
              <w:rPr>
                <w:rFonts w:ascii="Times New Roman" w:eastAsia="Calibri" w:hAnsi="Times New Roman"/>
                <w:color w:val="000000" w:themeColor="text1"/>
                <w:sz w:val="22"/>
                <w:szCs w:val="22"/>
                <w:lang w:eastAsia="en-US"/>
              </w:rPr>
              <w:t>Анатомия и физиология органов пищеварительного тракта</w:t>
            </w:r>
          </w:p>
        </w:tc>
        <w:tc>
          <w:tcPr>
            <w:tcW w:w="6519" w:type="dxa"/>
          </w:tcPr>
          <w:p w:rsidR="00657E6F" w:rsidRPr="00741190" w:rsidRDefault="00657E6F" w:rsidP="00657E6F">
            <w:pPr>
              <w:shd w:val="clear" w:color="auto" w:fill="FFFFFF"/>
              <w:spacing w:after="0"/>
              <w:rPr>
                <w:rFonts w:ascii="Times New Roman" w:eastAsia="Calibri" w:hAnsi="Times New Roman"/>
                <w:color w:val="000000" w:themeColor="text1"/>
                <w:sz w:val="22"/>
                <w:szCs w:val="22"/>
                <w:lang w:eastAsia="en-US"/>
              </w:rPr>
            </w:pPr>
            <w:r w:rsidRPr="00741190">
              <w:rPr>
                <w:rFonts w:ascii="Times New Roman" w:hAnsi="Times New Roman"/>
                <w:b/>
                <w:bCs/>
                <w:color w:val="000000" w:themeColor="text1"/>
                <w:sz w:val="22"/>
                <w:szCs w:val="22"/>
                <w:lang w:eastAsia="en-US"/>
              </w:rPr>
              <w:t>Содержание учебного материала</w:t>
            </w:r>
          </w:p>
        </w:tc>
        <w:tc>
          <w:tcPr>
            <w:tcW w:w="2206" w:type="dxa"/>
          </w:tcPr>
          <w:p w:rsidR="00657E6F" w:rsidRPr="00741190" w:rsidRDefault="00657E6F" w:rsidP="00657E6F">
            <w:pPr>
              <w:shd w:val="clear" w:color="auto" w:fill="FFFFFF"/>
              <w:spacing w:after="0"/>
              <w:jc w:val="center"/>
              <w:rPr>
                <w:rFonts w:ascii="Times New Roman" w:eastAsia="Calibri" w:hAnsi="Times New Roman"/>
                <w:b/>
                <w:bCs/>
                <w:color w:val="000000" w:themeColor="text1"/>
                <w:sz w:val="22"/>
                <w:szCs w:val="22"/>
                <w:lang w:eastAsia="en-US"/>
              </w:rPr>
            </w:pPr>
            <w:r w:rsidRPr="00741190">
              <w:rPr>
                <w:rFonts w:ascii="Times New Roman" w:eastAsia="Calibri" w:hAnsi="Times New Roman"/>
                <w:b/>
                <w:bCs/>
                <w:color w:val="000000" w:themeColor="text1"/>
                <w:sz w:val="22"/>
                <w:szCs w:val="22"/>
                <w:lang w:eastAsia="en-US"/>
              </w:rPr>
              <w:t>4</w:t>
            </w:r>
          </w:p>
        </w:tc>
        <w:tc>
          <w:tcPr>
            <w:tcW w:w="2613" w:type="dxa"/>
            <w:vMerge w:val="restart"/>
          </w:tcPr>
          <w:p w:rsidR="00657E6F" w:rsidRPr="00741190" w:rsidRDefault="00657E6F" w:rsidP="00657E6F">
            <w:pPr>
              <w:spacing w:after="0"/>
              <w:jc w:val="center"/>
              <w:rPr>
                <w:rFonts w:ascii="Times New Roman" w:eastAsia="SimSun" w:hAnsi="Times New Roman"/>
                <w:color w:val="000000" w:themeColor="text1"/>
                <w:sz w:val="22"/>
                <w:szCs w:val="22"/>
                <w:lang w:eastAsia="en-US"/>
              </w:rPr>
            </w:pPr>
            <w:r w:rsidRPr="00741190">
              <w:rPr>
                <w:rFonts w:ascii="Times New Roman" w:eastAsia="SimSun" w:hAnsi="Times New Roman"/>
                <w:color w:val="000000" w:themeColor="text1"/>
                <w:sz w:val="22"/>
                <w:szCs w:val="22"/>
                <w:lang w:eastAsia="en-US"/>
              </w:rPr>
              <w:t>ПК 1.3, ПК 1.11,</w:t>
            </w:r>
          </w:p>
          <w:p w:rsidR="00657E6F" w:rsidRPr="00741190" w:rsidRDefault="00657E6F" w:rsidP="00657E6F">
            <w:pPr>
              <w:spacing w:after="0"/>
              <w:jc w:val="center"/>
              <w:rPr>
                <w:rFonts w:ascii="Times New Roman" w:eastAsia="SimSun" w:hAnsi="Times New Roman"/>
                <w:color w:val="000000" w:themeColor="text1"/>
                <w:sz w:val="22"/>
                <w:szCs w:val="22"/>
                <w:lang w:eastAsia="en-US"/>
              </w:rPr>
            </w:pPr>
            <w:proofErr w:type="gramStart"/>
            <w:r w:rsidRPr="00741190">
              <w:rPr>
                <w:rFonts w:ascii="Times New Roman" w:eastAsia="SimSun" w:hAnsi="Times New Roman"/>
                <w:color w:val="000000" w:themeColor="text1"/>
                <w:sz w:val="22"/>
                <w:szCs w:val="22"/>
                <w:lang w:eastAsia="en-US"/>
              </w:rPr>
              <w:t>ОК</w:t>
            </w:r>
            <w:proofErr w:type="gramEnd"/>
            <w:r w:rsidRPr="00741190">
              <w:rPr>
                <w:rFonts w:ascii="Times New Roman" w:eastAsia="SimSun" w:hAnsi="Times New Roman"/>
                <w:color w:val="000000" w:themeColor="text1"/>
                <w:sz w:val="22"/>
                <w:szCs w:val="22"/>
                <w:lang w:eastAsia="en-US"/>
              </w:rPr>
              <w:t xml:space="preserve"> 02, ОК 04,</w:t>
            </w:r>
          </w:p>
          <w:p w:rsidR="00657E6F" w:rsidRPr="00741190" w:rsidRDefault="00657E6F" w:rsidP="00657E6F">
            <w:pPr>
              <w:shd w:val="clear" w:color="auto" w:fill="FFFFFF"/>
              <w:spacing w:after="0"/>
              <w:jc w:val="center"/>
              <w:rPr>
                <w:rFonts w:ascii="Times New Roman" w:eastAsia="SimSun" w:hAnsi="Times New Roman"/>
                <w:color w:val="000000" w:themeColor="text1"/>
                <w:sz w:val="22"/>
                <w:szCs w:val="22"/>
                <w:lang w:eastAsia="en-US"/>
              </w:rPr>
            </w:pPr>
            <w:proofErr w:type="gramStart"/>
            <w:r w:rsidRPr="00741190">
              <w:rPr>
                <w:rFonts w:ascii="Times New Roman" w:eastAsia="SimSun" w:hAnsi="Times New Roman"/>
                <w:color w:val="000000" w:themeColor="text1"/>
                <w:sz w:val="22"/>
                <w:szCs w:val="22"/>
                <w:lang w:eastAsia="en-US"/>
              </w:rPr>
              <w:t>ОК</w:t>
            </w:r>
            <w:proofErr w:type="gramEnd"/>
            <w:r w:rsidRPr="00741190">
              <w:rPr>
                <w:rFonts w:ascii="Times New Roman" w:eastAsia="SimSun" w:hAnsi="Times New Roman"/>
                <w:color w:val="000000" w:themeColor="text1"/>
                <w:sz w:val="22"/>
                <w:szCs w:val="22"/>
                <w:lang w:eastAsia="en-US"/>
              </w:rPr>
              <w:t xml:space="preserve"> 08, ОК 12,</w:t>
            </w:r>
          </w:p>
          <w:p w:rsidR="00657E6F" w:rsidRPr="00741190" w:rsidRDefault="00657E6F" w:rsidP="00657E6F">
            <w:pPr>
              <w:shd w:val="clear" w:color="auto" w:fill="FFFFFF"/>
              <w:spacing w:after="0"/>
              <w:jc w:val="center"/>
              <w:rPr>
                <w:rFonts w:ascii="Times New Roman" w:eastAsia="SimSun" w:hAnsi="Times New Roman"/>
                <w:color w:val="000000" w:themeColor="text1"/>
                <w:sz w:val="22"/>
                <w:szCs w:val="22"/>
                <w:lang w:eastAsia="en-US"/>
              </w:rPr>
            </w:pPr>
            <w:r w:rsidRPr="00741190">
              <w:rPr>
                <w:rFonts w:ascii="Times New Roman" w:eastAsia="SimSun" w:hAnsi="Times New Roman"/>
                <w:color w:val="000000" w:themeColor="text1"/>
                <w:sz w:val="22"/>
                <w:szCs w:val="22"/>
                <w:lang w:eastAsia="en-US"/>
              </w:rPr>
              <w:t>ЛР14, ЛР18, ЛР19.</w:t>
            </w:r>
          </w:p>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line="240" w:lineRule="auto"/>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1.Общие данные о системе пищеварения и ферментах.</w:t>
            </w:r>
          </w:p>
          <w:p w:rsidR="00657E6F" w:rsidRPr="00741190" w:rsidRDefault="00657E6F" w:rsidP="00657E6F">
            <w:pPr>
              <w:spacing w:after="0" w:line="240" w:lineRule="auto"/>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2..Анатомо-функциональная характеристика начальных отделов пищеварительной системы.</w:t>
            </w:r>
          </w:p>
          <w:p w:rsidR="00657E6F" w:rsidRPr="00741190" w:rsidRDefault="00657E6F" w:rsidP="00657E6F">
            <w:pPr>
              <w:spacing w:after="0" w:line="240" w:lineRule="auto"/>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3.Желудок – расположение, строение, функции, желудочный сок.</w:t>
            </w:r>
          </w:p>
          <w:p w:rsidR="00657E6F" w:rsidRPr="00741190" w:rsidRDefault="00657E6F" w:rsidP="00657E6F">
            <w:pPr>
              <w:spacing w:after="0" w:line="240" w:lineRule="auto"/>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4. Тонкая кишка, толстая кишка, отделы, расположение. Кишечный сок.</w:t>
            </w:r>
          </w:p>
        </w:tc>
        <w:tc>
          <w:tcPr>
            <w:tcW w:w="2206" w:type="dxa"/>
          </w:tcPr>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line="240" w:lineRule="auto"/>
              <w:jc w:val="both"/>
              <w:rPr>
                <w:rFonts w:ascii="Times New Roman" w:eastAsia="Calibri" w:hAnsi="Times New Roman"/>
                <w:color w:val="000000" w:themeColor="text1"/>
                <w:sz w:val="22"/>
                <w:szCs w:val="22"/>
                <w:lang w:eastAsia="en-US"/>
              </w:rPr>
            </w:pPr>
            <w:r w:rsidRPr="00741190">
              <w:rPr>
                <w:rFonts w:ascii="Times New Roman" w:eastAsia="Calibri" w:hAnsi="Times New Roman"/>
                <w:b/>
                <w:bCs/>
                <w:color w:val="000000" w:themeColor="text1"/>
                <w:sz w:val="22"/>
                <w:szCs w:val="22"/>
                <w:lang w:eastAsia="en-US"/>
              </w:rPr>
              <w:t>В том числе практических занятий</w:t>
            </w:r>
          </w:p>
        </w:tc>
        <w:tc>
          <w:tcPr>
            <w:tcW w:w="2206" w:type="dxa"/>
          </w:tcPr>
          <w:p w:rsidR="00657E6F" w:rsidRPr="00741190" w:rsidRDefault="00657E6F" w:rsidP="00657E6F">
            <w:pPr>
              <w:shd w:val="clear" w:color="auto" w:fill="FFFFFF"/>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hd w:val="clear" w:color="auto" w:fill="FFFFFF"/>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b/>
                <w:bCs/>
                <w:color w:val="000000" w:themeColor="text1"/>
                <w:sz w:val="22"/>
                <w:szCs w:val="22"/>
                <w:lang w:eastAsia="en-US"/>
              </w:rPr>
              <w:t xml:space="preserve">Практическое занятие №16. </w:t>
            </w:r>
            <w:r w:rsidRPr="00741190">
              <w:rPr>
                <w:rFonts w:ascii="Times New Roman" w:eastAsia="Calibri" w:hAnsi="Times New Roman"/>
                <w:color w:val="000000" w:themeColor="text1"/>
                <w:sz w:val="22"/>
                <w:szCs w:val="22"/>
                <w:lang w:eastAsia="en-US"/>
              </w:rPr>
              <w:t>Пищеварение в начальных отделах пищеварительной системы.</w:t>
            </w:r>
          </w:p>
        </w:tc>
        <w:tc>
          <w:tcPr>
            <w:tcW w:w="2206" w:type="dxa"/>
          </w:tcPr>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141"/>
        </w:trPr>
        <w:tc>
          <w:tcPr>
            <w:tcW w:w="3120" w:type="dxa"/>
            <w:vMerge w:val="restart"/>
          </w:tcPr>
          <w:p w:rsidR="00657E6F" w:rsidRPr="00741190" w:rsidRDefault="00657E6F" w:rsidP="00657E6F">
            <w:pPr>
              <w:spacing w:after="0"/>
              <w:jc w:val="both"/>
              <w:rPr>
                <w:rFonts w:ascii="Times New Roman" w:hAnsi="Times New Roman"/>
                <w:b/>
                <w:color w:val="000000" w:themeColor="text1"/>
                <w:sz w:val="22"/>
                <w:szCs w:val="22"/>
                <w:lang w:eastAsia="en-US"/>
              </w:rPr>
            </w:pPr>
            <w:r w:rsidRPr="00741190">
              <w:rPr>
                <w:rFonts w:ascii="Times New Roman" w:hAnsi="Times New Roman"/>
                <w:b/>
                <w:color w:val="000000" w:themeColor="text1"/>
                <w:sz w:val="22"/>
                <w:szCs w:val="22"/>
                <w:lang w:eastAsia="en-US"/>
              </w:rPr>
              <w:t xml:space="preserve">Тема 7.2. </w:t>
            </w:r>
          </w:p>
          <w:p w:rsidR="00657E6F" w:rsidRPr="00741190" w:rsidRDefault="00657E6F" w:rsidP="00657E6F">
            <w:pPr>
              <w:spacing w:after="0"/>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Анатомия и физиология больших пищеварительных желез</w:t>
            </w:r>
          </w:p>
        </w:tc>
        <w:tc>
          <w:tcPr>
            <w:tcW w:w="6519" w:type="dxa"/>
          </w:tcPr>
          <w:p w:rsidR="00657E6F" w:rsidRPr="00741190" w:rsidRDefault="00657E6F" w:rsidP="00657E6F">
            <w:pPr>
              <w:shd w:val="clear" w:color="auto" w:fill="FFFFFF"/>
              <w:spacing w:after="0"/>
              <w:jc w:val="both"/>
              <w:rPr>
                <w:rFonts w:ascii="Times New Roman" w:eastAsia="Calibri" w:hAnsi="Times New Roman"/>
                <w:b/>
                <w:bCs/>
                <w:color w:val="000000" w:themeColor="text1"/>
                <w:sz w:val="22"/>
                <w:szCs w:val="22"/>
                <w:lang w:eastAsia="en-US"/>
              </w:rPr>
            </w:pPr>
            <w:r w:rsidRPr="00741190">
              <w:rPr>
                <w:rFonts w:ascii="Times New Roman" w:hAnsi="Times New Roman"/>
                <w:b/>
                <w:bCs/>
                <w:color w:val="000000" w:themeColor="text1"/>
                <w:sz w:val="22"/>
                <w:szCs w:val="22"/>
                <w:lang w:eastAsia="en-US"/>
              </w:rPr>
              <w:t>Содержание учебного материала</w:t>
            </w:r>
          </w:p>
        </w:tc>
        <w:tc>
          <w:tcPr>
            <w:tcW w:w="2206" w:type="dxa"/>
          </w:tcPr>
          <w:p w:rsidR="00657E6F" w:rsidRPr="00741190" w:rsidRDefault="00657E6F" w:rsidP="00657E6F">
            <w:pPr>
              <w:shd w:val="clear" w:color="auto" w:fill="FFFFFF"/>
              <w:spacing w:after="0"/>
              <w:jc w:val="center"/>
              <w:rPr>
                <w:rFonts w:ascii="Times New Roman" w:eastAsia="Calibri" w:hAnsi="Times New Roman"/>
                <w:b/>
                <w:iCs/>
                <w:color w:val="000000" w:themeColor="text1"/>
                <w:sz w:val="22"/>
                <w:szCs w:val="22"/>
                <w:lang w:eastAsia="en-US"/>
              </w:rPr>
            </w:pPr>
            <w:r w:rsidRPr="00741190">
              <w:rPr>
                <w:rFonts w:ascii="Times New Roman" w:eastAsia="Calibri" w:hAnsi="Times New Roman"/>
                <w:b/>
                <w:iCs/>
                <w:color w:val="000000" w:themeColor="text1"/>
                <w:sz w:val="22"/>
                <w:szCs w:val="22"/>
                <w:lang w:eastAsia="en-US"/>
              </w:rPr>
              <w:t>4</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986"/>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1. Поджелудочная железа – расположение, функции, сок.</w:t>
            </w:r>
          </w:p>
          <w:p w:rsidR="00657E6F" w:rsidRPr="00741190" w:rsidRDefault="00657E6F" w:rsidP="00657E6F">
            <w:pPr>
              <w:shd w:val="clear" w:color="auto" w:fill="FFFFFF"/>
              <w:spacing w:after="0"/>
              <w:rPr>
                <w:rFonts w:ascii="Times New Roman" w:eastAsia="Calibri" w:hAnsi="Times New Roman"/>
                <w:b/>
                <w:bCs/>
                <w:color w:val="000000" w:themeColor="text1"/>
                <w:sz w:val="22"/>
                <w:szCs w:val="22"/>
                <w:lang w:eastAsia="en-US"/>
              </w:rPr>
            </w:pPr>
            <w:r w:rsidRPr="00741190">
              <w:rPr>
                <w:rFonts w:ascii="Times New Roman" w:eastAsia="Calibri" w:hAnsi="Times New Roman"/>
                <w:color w:val="000000" w:themeColor="text1"/>
                <w:sz w:val="22"/>
                <w:szCs w:val="22"/>
                <w:lang w:eastAsia="en-US"/>
              </w:rPr>
              <w:t>2..Печень–расположение, строение, функции. Желчный пузырь. Состав и свойства желчи</w:t>
            </w:r>
          </w:p>
        </w:tc>
        <w:tc>
          <w:tcPr>
            <w:tcW w:w="2206" w:type="dxa"/>
          </w:tcPr>
          <w:p w:rsidR="00657E6F" w:rsidRPr="00741190" w:rsidRDefault="00657E6F" w:rsidP="00657E6F">
            <w:pPr>
              <w:shd w:val="clear" w:color="auto" w:fill="FFFFFF"/>
              <w:spacing w:after="0"/>
              <w:jc w:val="center"/>
              <w:rPr>
                <w:rFonts w:ascii="Times New Roman" w:eastAsia="Calibri" w:hAnsi="Times New Roman"/>
                <w:iCs/>
                <w:color w:val="000000" w:themeColor="text1"/>
                <w:sz w:val="22"/>
                <w:szCs w:val="22"/>
                <w:lang w:eastAsia="en-US"/>
              </w:rPr>
            </w:pPr>
            <w:r w:rsidRPr="00741190">
              <w:rPr>
                <w:rFonts w:ascii="Times New Roman" w:eastAsia="Calibri" w:hAnsi="Times New Roman"/>
                <w:iCs/>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343"/>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b/>
                <w:bCs/>
                <w:color w:val="000000" w:themeColor="text1"/>
                <w:sz w:val="22"/>
                <w:szCs w:val="22"/>
                <w:lang w:eastAsia="en-US"/>
              </w:rPr>
              <w:t>В том числе практических занятий</w:t>
            </w:r>
          </w:p>
        </w:tc>
        <w:tc>
          <w:tcPr>
            <w:tcW w:w="2206" w:type="dxa"/>
          </w:tcPr>
          <w:p w:rsidR="00657E6F" w:rsidRPr="00741190" w:rsidRDefault="00657E6F" w:rsidP="00657E6F">
            <w:pPr>
              <w:shd w:val="clear" w:color="auto" w:fill="FFFFFF"/>
              <w:spacing w:after="0"/>
              <w:jc w:val="center"/>
              <w:rPr>
                <w:rFonts w:ascii="Times New Roman" w:eastAsia="Calibri" w:hAnsi="Times New Roman"/>
                <w:b/>
                <w:iCs/>
                <w:color w:val="000000" w:themeColor="text1"/>
                <w:sz w:val="22"/>
                <w:szCs w:val="22"/>
                <w:lang w:eastAsia="en-US"/>
              </w:rPr>
            </w:pPr>
            <w:r w:rsidRPr="00741190">
              <w:rPr>
                <w:rFonts w:ascii="Times New Roman" w:eastAsia="Calibri" w:hAnsi="Times New Roman"/>
                <w:b/>
                <w:iCs/>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601"/>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b/>
                <w:color w:val="000000" w:themeColor="text1"/>
                <w:sz w:val="22"/>
                <w:szCs w:val="22"/>
                <w:lang w:eastAsia="en-US"/>
              </w:rPr>
              <w:t>Практическое занятие №17.</w:t>
            </w:r>
            <w:r w:rsidRPr="00741190">
              <w:rPr>
                <w:rFonts w:ascii="Times New Roman" w:eastAsia="Calibri" w:hAnsi="Times New Roman"/>
                <w:color w:val="000000" w:themeColor="text1"/>
                <w:sz w:val="22"/>
                <w:szCs w:val="22"/>
                <w:lang w:eastAsia="en-US"/>
              </w:rPr>
              <w:t xml:space="preserve"> Пищеварение в тонком и толстом кишечнике.</w:t>
            </w:r>
          </w:p>
        </w:tc>
        <w:tc>
          <w:tcPr>
            <w:tcW w:w="2206" w:type="dxa"/>
          </w:tcPr>
          <w:p w:rsidR="00657E6F" w:rsidRPr="00741190" w:rsidRDefault="00657E6F" w:rsidP="00657E6F">
            <w:pPr>
              <w:shd w:val="clear" w:color="auto" w:fill="FFFFFF"/>
              <w:spacing w:after="0"/>
              <w:jc w:val="center"/>
              <w:rPr>
                <w:rFonts w:ascii="Times New Roman" w:eastAsia="Calibri" w:hAnsi="Times New Roman"/>
                <w:iCs/>
                <w:color w:val="000000" w:themeColor="text1"/>
                <w:sz w:val="22"/>
                <w:szCs w:val="22"/>
                <w:lang w:eastAsia="en-US"/>
              </w:rPr>
            </w:pPr>
            <w:r w:rsidRPr="00741190">
              <w:rPr>
                <w:rFonts w:ascii="Times New Roman" w:eastAsia="Calibri" w:hAnsi="Times New Roman"/>
                <w:iCs/>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141"/>
        </w:trPr>
        <w:tc>
          <w:tcPr>
            <w:tcW w:w="3120" w:type="dxa"/>
            <w:vMerge w:val="restart"/>
          </w:tcPr>
          <w:p w:rsidR="00657E6F" w:rsidRPr="00741190" w:rsidRDefault="00657E6F" w:rsidP="00657E6F">
            <w:pPr>
              <w:spacing w:after="0"/>
              <w:jc w:val="both"/>
              <w:rPr>
                <w:rFonts w:ascii="Times New Roman" w:hAnsi="Times New Roman"/>
                <w:b/>
                <w:color w:val="000000" w:themeColor="text1"/>
                <w:sz w:val="22"/>
                <w:szCs w:val="22"/>
                <w:lang w:eastAsia="en-US"/>
              </w:rPr>
            </w:pPr>
            <w:r w:rsidRPr="00741190">
              <w:rPr>
                <w:rFonts w:ascii="Times New Roman" w:hAnsi="Times New Roman"/>
                <w:b/>
                <w:color w:val="000000" w:themeColor="text1"/>
                <w:sz w:val="22"/>
                <w:szCs w:val="22"/>
                <w:lang w:eastAsia="en-US"/>
              </w:rPr>
              <w:t xml:space="preserve">Тема 7.3. </w:t>
            </w:r>
          </w:p>
          <w:p w:rsidR="00657E6F" w:rsidRPr="00741190" w:rsidRDefault="00657E6F" w:rsidP="00657E6F">
            <w:pPr>
              <w:spacing w:after="0"/>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Обмен веществ и энергии. Витамины.</w:t>
            </w:r>
          </w:p>
        </w:tc>
        <w:tc>
          <w:tcPr>
            <w:tcW w:w="6519" w:type="dxa"/>
          </w:tcPr>
          <w:p w:rsidR="00657E6F" w:rsidRPr="00741190" w:rsidRDefault="00657E6F" w:rsidP="00657E6F">
            <w:pPr>
              <w:shd w:val="clear" w:color="auto" w:fill="FFFFFF"/>
              <w:spacing w:after="0"/>
              <w:jc w:val="both"/>
              <w:rPr>
                <w:rFonts w:ascii="Times New Roman" w:eastAsia="Calibri" w:hAnsi="Times New Roman"/>
                <w:b/>
                <w:bCs/>
                <w:color w:val="000000" w:themeColor="text1"/>
                <w:sz w:val="22"/>
                <w:szCs w:val="22"/>
                <w:lang w:eastAsia="en-US"/>
              </w:rPr>
            </w:pPr>
            <w:r w:rsidRPr="00741190">
              <w:rPr>
                <w:rFonts w:ascii="Times New Roman" w:hAnsi="Times New Roman"/>
                <w:b/>
                <w:bCs/>
                <w:color w:val="000000" w:themeColor="text1"/>
                <w:sz w:val="22"/>
                <w:szCs w:val="22"/>
                <w:lang w:eastAsia="en-US"/>
              </w:rPr>
              <w:t>Содержание учебного материала</w:t>
            </w:r>
          </w:p>
        </w:tc>
        <w:tc>
          <w:tcPr>
            <w:tcW w:w="2206" w:type="dxa"/>
          </w:tcPr>
          <w:p w:rsidR="00657E6F" w:rsidRPr="00741190" w:rsidRDefault="00741190" w:rsidP="00657E6F">
            <w:pPr>
              <w:shd w:val="clear" w:color="auto" w:fill="FFFFFF"/>
              <w:spacing w:after="0"/>
              <w:jc w:val="center"/>
              <w:rPr>
                <w:rFonts w:ascii="Times New Roman" w:eastAsia="Calibri" w:hAnsi="Times New Roman"/>
                <w:b/>
                <w:iCs/>
                <w:color w:val="000000" w:themeColor="text1"/>
                <w:sz w:val="22"/>
                <w:szCs w:val="22"/>
                <w:lang w:eastAsia="en-US"/>
              </w:rPr>
            </w:pPr>
            <w:r>
              <w:rPr>
                <w:rFonts w:ascii="Times New Roman" w:eastAsia="Calibri" w:hAnsi="Times New Roman"/>
                <w:b/>
                <w:iCs/>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141"/>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hd w:val="clear" w:color="auto" w:fill="FFFFFF"/>
              <w:spacing w:after="0"/>
              <w:jc w:val="both"/>
              <w:rPr>
                <w:rFonts w:ascii="Times New Roman" w:eastAsia="Calibri" w:hAnsi="Times New Roman"/>
                <w:bCs/>
                <w:color w:val="000000" w:themeColor="text1"/>
                <w:sz w:val="22"/>
                <w:szCs w:val="22"/>
                <w:lang w:eastAsia="en-US"/>
              </w:rPr>
            </w:pPr>
            <w:r w:rsidRPr="00741190">
              <w:rPr>
                <w:rFonts w:ascii="Times New Roman" w:eastAsia="Calibri" w:hAnsi="Times New Roman"/>
                <w:bCs/>
                <w:color w:val="000000" w:themeColor="text1"/>
                <w:sz w:val="22"/>
                <w:szCs w:val="22"/>
                <w:lang w:eastAsia="en-US"/>
              </w:rPr>
              <w:t>1.Обмен веществ и энергии – определение, понятие об ассимиляции, диссимиляции. Обмен белков, жиров, углеводов (потребности, биологическая ценность, конечные продукты). Водно-солевой обмен.</w:t>
            </w:r>
          </w:p>
          <w:p w:rsidR="00657E6F" w:rsidRPr="00741190" w:rsidRDefault="00657E6F" w:rsidP="00657E6F">
            <w:pPr>
              <w:shd w:val="clear" w:color="auto" w:fill="FFFFFF"/>
              <w:spacing w:after="0"/>
              <w:jc w:val="both"/>
              <w:rPr>
                <w:rFonts w:ascii="Times New Roman" w:eastAsia="Calibri" w:hAnsi="Times New Roman"/>
                <w:bCs/>
                <w:color w:val="000000" w:themeColor="text1"/>
                <w:sz w:val="22"/>
                <w:szCs w:val="22"/>
                <w:lang w:eastAsia="en-US"/>
              </w:rPr>
            </w:pPr>
            <w:r w:rsidRPr="00741190">
              <w:rPr>
                <w:rFonts w:ascii="Times New Roman" w:eastAsia="Calibri" w:hAnsi="Times New Roman"/>
                <w:bCs/>
                <w:color w:val="000000" w:themeColor="text1"/>
                <w:sz w:val="22"/>
                <w:szCs w:val="22"/>
                <w:lang w:eastAsia="en-US"/>
              </w:rPr>
              <w:t xml:space="preserve">2.Витамины. Определения, биологическая ценность, понятие о </w:t>
            </w:r>
            <w:proofErr w:type="spellStart"/>
            <w:r w:rsidRPr="00741190">
              <w:rPr>
                <w:rFonts w:ascii="Times New Roman" w:eastAsia="Calibri" w:hAnsi="Times New Roman"/>
                <w:bCs/>
                <w:color w:val="000000" w:themeColor="text1"/>
                <w:sz w:val="22"/>
                <w:szCs w:val="22"/>
                <w:lang w:eastAsia="en-US"/>
              </w:rPr>
              <w:t>гип</w:t>
            </w:r>
            <w:proofErr w:type="gramStart"/>
            <w:r w:rsidRPr="00741190">
              <w:rPr>
                <w:rFonts w:ascii="Times New Roman" w:eastAsia="Calibri" w:hAnsi="Times New Roman"/>
                <w:bCs/>
                <w:color w:val="000000" w:themeColor="text1"/>
                <w:sz w:val="22"/>
                <w:szCs w:val="22"/>
                <w:lang w:eastAsia="en-US"/>
              </w:rPr>
              <w:t>о</w:t>
            </w:r>
            <w:proofErr w:type="spellEnd"/>
            <w:r w:rsidRPr="00741190">
              <w:rPr>
                <w:rFonts w:ascii="Times New Roman" w:eastAsia="Calibri" w:hAnsi="Times New Roman"/>
                <w:bCs/>
                <w:color w:val="000000" w:themeColor="text1"/>
                <w:sz w:val="22"/>
                <w:szCs w:val="22"/>
                <w:lang w:eastAsia="en-US"/>
              </w:rPr>
              <w:t>-</w:t>
            </w:r>
            <w:proofErr w:type="gramEnd"/>
            <w:r w:rsidRPr="00741190">
              <w:rPr>
                <w:rFonts w:ascii="Times New Roman" w:eastAsia="Calibri" w:hAnsi="Times New Roman"/>
                <w:bCs/>
                <w:color w:val="000000" w:themeColor="text1"/>
                <w:sz w:val="22"/>
                <w:szCs w:val="22"/>
                <w:lang w:eastAsia="en-US"/>
              </w:rPr>
              <w:t xml:space="preserve">, </w:t>
            </w:r>
            <w:proofErr w:type="spellStart"/>
            <w:r w:rsidRPr="00741190">
              <w:rPr>
                <w:rFonts w:ascii="Times New Roman" w:eastAsia="Calibri" w:hAnsi="Times New Roman"/>
                <w:bCs/>
                <w:color w:val="000000" w:themeColor="text1"/>
                <w:sz w:val="22"/>
                <w:szCs w:val="22"/>
                <w:lang w:eastAsia="en-US"/>
              </w:rPr>
              <w:t>гипер</w:t>
            </w:r>
            <w:proofErr w:type="spellEnd"/>
            <w:r w:rsidRPr="00741190">
              <w:rPr>
                <w:rFonts w:ascii="Times New Roman" w:eastAsia="Calibri" w:hAnsi="Times New Roman"/>
                <w:bCs/>
                <w:color w:val="000000" w:themeColor="text1"/>
                <w:sz w:val="22"/>
                <w:szCs w:val="22"/>
                <w:lang w:eastAsia="en-US"/>
              </w:rPr>
              <w:t>- и авитаминозах.</w:t>
            </w:r>
          </w:p>
        </w:tc>
        <w:tc>
          <w:tcPr>
            <w:tcW w:w="2206" w:type="dxa"/>
          </w:tcPr>
          <w:p w:rsidR="00657E6F" w:rsidRPr="00741190" w:rsidRDefault="00657E6F" w:rsidP="00657E6F">
            <w:pPr>
              <w:shd w:val="clear" w:color="auto" w:fill="FFFFFF"/>
              <w:spacing w:after="0"/>
              <w:jc w:val="center"/>
              <w:rPr>
                <w:rFonts w:ascii="Times New Roman" w:eastAsia="Calibri" w:hAnsi="Times New Roman"/>
                <w:iCs/>
                <w:color w:val="000000" w:themeColor="text1"/>
                <w:sz w:val="22"/>
                <w:szCs w:val="22"/>
                <w:lang w:eastAsia="en-US"/>
              </w:rPr>
            </w:pPr>
            <w:r w:rsidRPr="00741190">
              <w:rPr>
                <w:rFonts w:ascii="Times New Roman" w:eastAsia="Calibri" w:hAnsi="Times New Roman"/>
                <w:iCs/>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392"/>
        </w:trPr>
        <w:tc>
          <w:tcPr>
            <w:tcW w:w="9639" w:type="dxa"/>
            <w:gridSpan w:val="2"/>
            <w:tcBorders>
              <w:bottom w:val="single" w:sz="4" w:space="0" w:color="000000"/>
            </w:tcBorders>
          </w:tcPr>
          <w:p w:rsidR="00657E6F" w:rsidRPr="00741190" w:rsidRDefault="00657E6F" w:rsidP="00657E6F">
            <w:pPr>
              <w:spacing w:after="0"/>
              <w:jc w:val="both"/>
              <w:rPr>
                <w:rFonts w:ascii="Times New Roman" w:eastAsia="Calibri" w:hAnsi="Times New Roman"/>
                <w:bCs/>
                <w:color w:val="000000" w:themeColor="text1"/>
                <w:sz w:val="22"/>
                <w:szCs w:val="22"/>
                <w:lang w:eastAsia="en-US"/>
              </w:rPr>
            </w:pPr>
            <w:r w:rsidRPr="00741190">
              <w:rPr>
                <w:rFonts w:ascii="Times New Roman" w:eastAsia="Calibri" w:hAnsi="Times New Roman"/>
                <w:b/>
                <w:color w:val="000000" w:themeColor="text1"/>
                <w:sz w:val="22"/>
                <w:szCs w:val="22"/>
                <w:lang w:eastAsia="en-US"/>
              </w:rPr>
              <w:t xml:space="preserve">Раздел 8. Анатомо-физиологические основы </w:t>
            </w:r>
            <w:proofErr w:type="gramStart"/>
            <w:r w:rsidRPr="00741190">
              <w:rPr>
                <w:rFonts w:ascii="Times New Roman" w:eastAsia="Calibri" w:hAnsi="Times New Roman"/>
                <w:b/>
                <w:color w:val="000000" w:themeColor="text1"/>
                <w:sz w:val="22"/>
                <w:szCs w:val="22"/>
                <w:lang w:eastAsia="en-US"/>
              </w:rPr>
              <w:t>моче-половой</w:t>
            </w:r>
            <w:proofErr w:type="gramEnd"/>
            <w:r w:rsidRPr="00741190">
              <w:rPr>
                <w:rFonts w:ascii="Times New Roman" w:eastAsia="Calibri" w:hAnsi="Times New Roman"/>
                <w:b/>
                <w:color w:val="000000" w:themeColor="text1"/>
                <w:sz w:val="22"/>
                <w:szCs w:val="22"/>
                <w:lang w:eastAsia="en-US"/>
              </w:rPr>
              <w:t xml:space="preserve"> системы</w:t>
            </w:r>
          </w:p>
        </w:tc>
        <w:tc>
          <w:tcPr>
            <w:tcW w:w="2206" w:type="dxa"/>
            <w:tcBorders>
              <w:bottom w:val="single" w:sz="4" w:space="0" w:color="000000"/>
            </w:tcBorders>
          </w:tcPr>
          <w:p w:rsidR="00657E6F" w:rsidRPr="00741190" w:rsidRDefault="00657E6F" w:rsidP="00657E6F">
            <w:pPr>
              <w:spacing w:after="0"/>
              <w:jc w:val="center"/>
              <w:rPr>
                <w:rFonts w:ascii="Times New Roman" w:hAnsi="Times New Roman"/>
                <w:b/>
                <w:color w:val="000000" w:themeColor="text1"/>
                <w:sz w:val="22"/>
                <w:szCs w:val="22"/>
                <w:lang w:eastAsia="en-US"/>
              </w:rPr>
            </w:pPr>
            <w:r w:rsidRPr="00741190">
              <w:rPr>
                <w:rFonts w:ascii="Times New Roman" w:hAnsi="Times New Roman"/>
                <w:b/>
                <w:color w:val="000000" w:themeColor="text1"/>
                <w:sz w:val="22"/>
                <w:szCs w:val="22"/>
                <w:lang w:eastAsia="en-US"/>
              </w:rPr>
              <w:t>8</w:t>
            </w:r>
          </w:p>
        </w:tc>
        <w:tc>
          <w:tcPr>
            <w:tcW w:w="2613" w:type="dxa"/>
            <w:tcBorders>
              <w:bottom w:val="single" w:sz="4" w:space="0" w:color="000000"/>
            </w:tcBorders>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495"/>
        </w:trPr>
        <w:tc>
          <w:tcPr>
            <w:tcW w:w="3120" w:type="dxa"/>
            <w:vMerge w:val="restart"/>
          </w:tcPr>
          <w:p w:rsidR="00657E6F" w:rsidRPr="00741190" w:rsidRDefault="00657E6F" w:rsidP="00657E6F">
            <w:pPr>
              <w:spacing w:after="0"/>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Тема 8.1.</w:t>
            </w:r>
          </w:p>
          <w:p w:rsidR="00657E6F" w:rsidRPr="00741190" w:rsidRDefault="00657E6F" w:rsidP="00657E6F">
            <w:pPr>
              <w:spacing w:after="0"/>
              <w:rPr>
                <w:rFonts w:ascii="Times New Roman" w:eastAsia="Calibri" w:hAnsi="Times New Roman"/>
                <w:color w:val="000000" w:themeColor="text1"/>
                <w:sz w:val="22"/>
                <w:szCs w:val="22"/>
                <w:lang w:eastAsia="en-US"/>
              </w:rPr>
            </w:pPr>
            <w:proofErr w:type="spellStart"/>
            <w:proofErr w:type="gramStart"/>
            <w:r w:rsidRPr="00741190">
              <w:rPr>
                <w:rFonts w:ascii="Times New Roman" w:eastAsia="Calibri" w:hAnsi="Times New Roman"/>
                <w:color w:val="000000" w:themeColor="text1"/>
                <w:sz w:val="22"/>
                <w:szCs w:val="22"/>
                <w:lang w:eastAsia="en-US"/>
              </w:rPr>
              <w:t>Анатоми</w:t>
            </w:r>
            <w:proofErr w:type="spellEnd"/>
            <w:r w:rsidRPr="00741190">
              <w:rPr>
                <w:rFonts w:ascii="Times New Roman" w:eastAsia="Calibri" w:hAnsi="Times New Roman"/>
                <w:color w:val="000000" w:themeColor="text1"/>
                <w:sz w:val="22"/>
                <w:szCs w:val="22"/>
                <w:lang w:eastAsia="en-US"/>
              </w:rPr>
              <w:t xml:space="preserve"> и</w:t>
            </w:r>
            <w:proofErr w:type="gramEnd"/>
            <w:r w:rsidRPr="00741190">
              <w:rPr>
                <w:rFonts w:ascii="Times New Roman" w:eastAsia="Calibri" w:hAnsi="Times New Roman"/>
                <w:color w:val="000000" w:themeColor="text1"/>
                <w:sz w:val="22"/>
                <w:szCs w:val="22"/>
                <w:lang w:eastAsia="en-US"/>
              </w:rPr>
              <w:t xml:space="preserve"> физиология органов мочеобразования и мочевыделения.</w:t>
            </w:r>
          </w:p>
        </w:tc>
        <w:tc>
          <w:tcPr>
            <w:tcW w:w="6519" w:type="dxa"/>
          </w:tcPr>
          <w:p w:rsidR="00657E6F" w:rsidRPr="00741190" w:rsidRDefault="00657E6F" w:rsidP="00657E6F">
            <w:pPr>
              <w:shd w:val="clear" w:color="auto" w:fill="FFFFFF"/>
              <w:spacing w:after="0"/>
              <w:rPr>
                <w:rFonts w:ascii="Times New Roman" w:eastAsia="Calibri" w:hAnsi="Times New Roman"/>
                <w:color w:val="000000" w:themeColor="text1"/>
                <w:sz w:val="22"/>
                <w:szCs w:val="22"/>
                <w:lang w:eastAsia="en-US"/>
              </w:rPr>
            </w:pPr>
            <w:r w:rsidRPr="00741190">
              <w:rPr>
                <w:rFonts w:ascii="Times New Roman" w:hAnsi="Times New Roman"/>
                <w:b/>
                <w:bCs/>
                <w:color w:val="000000" w:themeColor="text1"/>
                <w:sz w:val="22"/>
                <w:szCs w:val="22"/>
                <w:lang w:eastAsia="en-US"/>
              </w:rPr>
              <w:t>Содержание учебного материала</w:t>
            </w:r>
          </w:p>
        </w:tc>
        <w:tc>
          <w:tcPr>
            <w:tcW w:w="2206" w:type="dxa"/>
          </w:tcPr>
          <w:p w:rsidR="00657E6F" w:rsidRPr="00741190" w:rsidRDefault="00657E6F" w:rsidP="00657E6F">
            <w:pPr>
              <w:shd w:val="clear" w:color="auto" w:fill="FFFFFF"/>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4</w:t>
            </w:r>
          </w:p>
        </w:tc>
        <w:tc>
          <w:tcPr>
            <w:tcW w:w="2613" w:type="dxa"/>
            <w:vMerge w:val="restart"/>
          </w:tcPr>
          <w:p w:rsidR="00657E6F" w:rsidRPr="00741190" w:rsidRDefault="00657E6F" w:rsidP="00657E6F">
            <w:pPr>
              <w:spacing w:after="0"/>
              <w:jc w:val="center"/>
              <w:rPr>
                <w:rFonts w:ascii="Times New Roman" w:eastAsia="SimSun" w:hAnsi="Times New Roman"/>
                <w:color w:val="000000" w:themeColor="text1"/>
                <w:sz w:val="22"/>
                <w:szCs w:val="22"/>
                <w:lang w:eastAsia="en-US"/>
              </w:rPr>
            </w:pPr>
            <w:r w:rsidRPr="00741190">
              <w:rPr>
                <w:rFonts w:ascii="Times New Roman" w:eastAsia="SimSun" w:hAnsi="Times New Roman"/>
                <w:color w:val="000000" w:themeColor="text1"/>
                <w:sz w:val="22"/>
                <w:szCs w:val="22"/>
                <w:lang w:eastAsia="en-US"/>
              </w:rPr>
              <w:t>ПК 1.3, ПК 1.11,</w:t>
            </w:r>
          </w:p>
          <w:p w:rsidR="00657E6F" w:rsidRPr="00741190" w:rsidRDefault="00657E6F" w:rsidP="00657E6F">
            <w:pPr>
              <w:spacing w:after="0"/>
              <w:jc w:val="center"/>
              <w:rPr>
                <w:rFonts w:ascii="Times New Roman" w:eastAsia="SimSun" w:hAnsi="Times New Roman"/>
                <w:color w:val="000000" w:themeColor="text1"/>
                <w:sz w:val="22"/>
                <w:szCs w:val="22"/>
                <w:lang w:eastAsia="en-US"/>
              </w:rPr>
            </w:pPr>
            <w:proofErr w:type="gramStart"/>
            <w:r w:rsidRPr="00741190">
              <w:rPr>
                <w:rFonts w:ascii="Times New Roman" w:eastAsia="SimSun" w:hAnsi="Times New Roman"/>
                <w:color w:val="000000" w:themeColor="text1"/>
                <w:sz w:val="22"/>
                <w:szCs w:val="22"/>
                <w:lang w:eastAsia="en-US"/>
              </w:rPr>
              <w:t>ОК</w:t>
            </w:r>
            <w:proofErr w:type="gramEnd"/>
            <w:r w:rsidRPr="00741190">
              <w:rPr>
                <w:rFonts w:ascii="Times New Roman" w:eastAsia="SimSun" w:hAnsi="Times New Roman"/>
                <w:color w:val="000000" w:themeColor="text1"/>
                <w:sz w:val="22"/>
                <w:szCs w:val="22"/>
                <w:lang w:eastAsia="en-US"/>
              </w:rPr>
              <w:t xml:space="preserve"> 02, ОК 04,</w:t>
            </w:r>
          </w:p>
          <w:p w:rsidR="00657E6F" w:rsidRPr="00741190" w:rsidRDefault="00657E6F" w:rsidP="00657E6F">
            <w:pPr>
              <w:shd w:val="clear" w:color="auto" w:fill="FFFFFF"/>
              <w:spacing w:after="0"/>
              <w:jc w:val="center"/>
              <w:rPr>
                <w:rFonts w:ascii="Times New Roman" w:eastAsia="SimSun" w:hAnsi="Times New Roman"/>
                <w:color w:val="000000" w:themeColor="text1"/>
                <w:sz w:val="22"/>
                <w:szCs w:val="22"/>
                <w:lang w:eastAsia="en-US"/>
              </w:rPr>
            </w:pPr>
            <w:proofErr w:type="gramStart"/>
            <w:r w:rsidRPr="00741190">
              <w:rPr>
                <w:rFonts w:ascii="Times New Roman" w:eastAsia="SimSun" w:hAnsi="Times New Roman"/>
                <w:color w:val="000000" w:themeColor="text1"/>
                <w:sz w:val="22"/>
                <w:szCs w:val="22"/>
                <w:lang w:eastAsia="en-US"/>
              </w:rPr>
              <w:t>ОК</w:t>
            </w:r>
            <w:proofErr w:type="gramEnd"/>
            <w:r w:rsidRPr="00741190">
              <w:rPr>
                <w:rFonts w:ascii="Times New Roman" w:eastAsia="SimSun" w:hAnsi="Times New Roman"/>
                <w:color w:val="000000" w:themeColor="text1"/>
                <w:sz w:val="22"/>
                <w:szCs w:val="22"/>
                <w:lang w:eastAsia="en-US"/>
              </w:rPr>
              <w:t xml:space="preserve"> 08, ОК 12,</w:t>
            </w:r>
          </w:p>
          <w:p w:rsidR="00657E6F" w:rsidRPr="00741190" w:rsidRDefault="00657E6F" w:rsidP="00657E6F">
            <w:pPr>
              <w:shd w:val="clear" w:color="auto" w:fill="FFFFFF"/>
              <w:spacing w:after="0"/>
              <w:jc w:val="center"/>
              <w:rPr>
                <w:rFonts w:ascii="Times New Roman" w:eastAsia="SimSun" w:hAnsi="Times New Roman"/>
                <w:color w:val="000000" w:themeColor="text1"/>
                <w:sz w:val="22"/>
                <w:szCs w:val="22"/>
                <w:lang w:eastAsia="en-US"/>
              </w:rPr>
            </w:pPr>
            <w:r w:rsidRPr="00741190">
              <w:rPr>
                <w:rFonts w:ascii="Times New Roman" w:eastAsia="SimSun" w:hAnsi="Times New Roman"/>
                <w:color w:val="000000" w:themeColor="text1"/>
                <w:sz w:val="22"/>
                <w:szCs w:val="22"/>
                <w:lang w:eastAsia="en-US"/>
              </w:rPr>
              <w:t>ЛР14, ЛР18, ЛР19.</w:t>
            </w:r>
          </w:p>
          <w:p w:rsidR="00657E6F" w:rsidRPr="00741190" w:rsidRDefault="00657E6F" w:rsidP="00657E6F">
            <w:pPr>
              <w:shd w:val="clear" w:color="auto" w:fill="FFFFFF"/>
              <w:spacing w:after="0"/>
              <w:jc w:val="center"/>
              <w:rPr>
                <w:rFonts w:ascii="Times New Roman" w:eastAsia="SimSun" w:hAnsi="Times New Roman"/>
                <w:color w:val="000000" w:themeColor="text1"/>
                <w:sz w:val="22"/>
                <w:szCs w:val="22"/>
                <w:lang w:eastAsia="en-US"/>
              </w:rPr>
            </w:pPr>
          </w:p>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hd w:val="clear" w:color="auto" w:fill="FFFFFF"/>
              <w:tabs>
                <w:tab w:val="left" w:leader="dot" w:pos="1310"/>
              </w:tabs>
              <w:spacing w:after="0"/>
              <w:rPr>
                <w:rFonts w:ascii="Times New Roman" w:eastAsia="Calibri" w:hAnsi="Times New Roman"/>
                <w:bCs/>
                <w:color w:val="000000" w:themeColor="text1"/>
                <w:sz w:val="22"/>
                <w:szCs w:val="22"/>
                <w:lang w:eastAsia="en-US"/>
              </w:rPr>
            </w:pPr>
            <w:r w:rsidRPr="00741190">
              <w:rPr>
                <w:rFonts w:ascii="Times New Roman" w:eastAsia="Calibri" w:hAnsi="Times New Roman"/>
                <w:bCs/>
                <w:color w:val="000000" w:themeColor="text1"/>
                <w:sz w:val="22"/>
                <w:szCs w:val="22"/>
                <w:lang w:eastAsia="en-US"/>
              </w:rPr>
              <w:t xml:space="preserve">1.Общие данные о системе. Почки – положение, строение, функции. Механизм образования мочи. Состав мочи. Органы </w:t>
            </w:r>
            <w:proofErr w:type="spellStart"/>
            <w:r w:rsidRPr="00741190">
              <w:rPr>
                <w:rFonts w:ascii="Times New Roman" w:eastAsia="Calibri" w:hAnsi="Times New Roman"/>
                <w:bCs/>
                <w:color w:val="000000" w:themeColor="text1"/>
                <w:sz w:val="22"/>
                <w:szCs w:val="22"/>
                <w:lang w:eastAsia="en-US"/>
              </w:rPr>
              <w:t>мочевыведения</w:t>
            </w:r>
            <w:proofErr w:type="spellEnd"/>
            <w:r w:rsidRPr="00741190">
              <w:rPr>
                <w:rFonts w:ascii="Times New Roman" w:eastAsia="Calibri" w:hAnsi="Times New Roman"/>
                <w:bCs/>
                <w:color w:val="000000" w:themeColor="text1"/>
                <w:sz w:val="22"/>
                <w:szCs w:val="22"/>
                <w:lang w:eastAsia="en-US"/>
              </w:rPr>
              <w:t>.</w:t>
            </w:r>
          </w:p>
        </w:tc>
        <w:tc>
          <w:tcPr>
            <w:tcW w:w="2206" w:type="dxa"/>
          </w:tcPr>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hd w:val="clear" w:color="auto" w:fill="FFFFFF"/>
              <w:tabs>
                <w:tab w:val="left" w:leader="dot" w:pos="1310"/>
              </w:tabs>
              <w:spacing w:after="0"/>
              <w:rPr>
                <w:rFonts w:ascii="Times New Roman" w:eastAsia="Calibri" w:hAnsi="Times New Roman"/>
                <w:bCs/>
                <w:color w:val="000000" w:themeColor="text1"/>
                <w:sz w:val="22"/>
                <w:szCs w:val="22"/>
                <w:lang w:eastAsia="en-US"/>
              </w:rPr>
            </w:pPr>
            <w:r w:rsidRPr="00741190">
              <w:rPr>
                <w:rFonts w:ascii="Times New Roman" w:eastAsia="Calibri" w:hAnsi="Times New Roman"/>
                <w:b/>
                <w:color w:val="000000" w:themeColor="text1"/>
                <w:sz w:val="22"/>
                <w:szCs w:val="22"/>
                <w:lang w:eastAsia="en-US"/>
              </w:rPr>
              <w:t>В том числе практических занятий.</w:t>
            </w:r>
          </w:p>
        </w:tc>
        <w:tc>
          <w:tcPr>
            <w:tcW w:w="2206" w:type="dxa"/>
          </w:tcPr>
          <w:p w:rsidR="00657E6F" w:rsidRPr="00741190" w:rsidRDefault="00657E6F" w:rsidP="00657E6F">
            <w:pPr>
              <w:shd w:val="clear" w:color="auto" w:fill="FFFFFF"/>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hd w:val="clear" w:color="auto" w:fill="FFFFFF"/>
              <w:spacing w:after="0"/>
              <w:rPr>
                <w:rFonts w:ascii="Times New Roman" w:eastAsia="Calibri" w:hAnsi="Times New Roman"/>
                <w:color w:val="000000" w:themeColor="text1"/>
                <w:sz w:val="22"/>
                <w:szCs w:val="22"/>
                <w:lang w:eastAsia="en-US"/>
              </w:rPr>
            </w:pPr>
            <w:r w:rsidRPr="00741190">
              <w:rPr>
                <w:rFonts w:ascii="Times New Roman" w:eastAsia="Calibri" w:hAnsi="Times New Roman"/>
                <w:b/>
                <w:color w:val="000000" w:themeColor="text1"/>
                <w:sz w:val="22"/>
                <w:szCs w:val="22"/>
                <w:lang w:eastAsia="en-US"/>
              </w:rPr>
              <w:t>Практическое занятие №18.</w:t>
            </w:r>
            <w:r w:rsidRPr="00741190">
              <w:rPr>
                <w:rFonts w:ascii="Times New Roman" w:eastAsia="Calibri" w:hAnsi="Times New Roman"/>
                <w:color w:val="000000" w:themeColor="text1"/>
                <w:sz w:val="22"/>
                <w:szCs w:val="22"/>
                <w:lang w:eastAsia="en-US"/>
              </w:rPr>
              <w:t xml:space="preserve"> Анатомия и физиология </w:t>
            </w:r>
            <w:proofErr w:type="spellStart"/>
            <w:proofErr w:type="gramStart"/>
            <w:r w:rsidRPr="00741190">
              <w:rPr>
                <w:rFonts w:ascii="Times New Roman" w:eastAsia="Calibri" w:hAnsi="Times New Roman"/>
                <w:color w:val="000000" w:themeColor="text1"/>
                <w:sz w:val="22"/>
                <w:szCs w:val="22"/>
                <w:lang w:eastAsia="en-US"/>
              </w:rPr>
              <w:t>мочевыдели</w:t>
            </w:r>
            <w:proofErr w:type="spellEnd"/>
            <w:r w:rsidRPr="00741190">
              <w:rPr>
                <w:rFonts w:ascii="Times New Roman" w:eastAsia="Calibri" w:hAnsi="Times New Roman"/>
                <w:color w:val="000000" w:themeColor="text1"/>
                <w:sz w:val="22"/>
                <w:szCs w:val="22"/>
                <w:lang w:eastAsia="en-US"/>
              </w:rPr>
              <w:t>-тельной</w:t>
            </w:r>
            <w:proofErr w:type="gramEnd"/>
            <w:r w:rsidRPr="00741190">
              <w:rPr>
                <w:rFonts w:ascii="Times New Roman" w:eastAsia="Calibri" w:hAnsi="Times New Roman"/>
                <w:color w:val="000000" w:themeColor="text1"/>
                <w:sz w:val="22"/>
                <w:szCs w:val="22"/>
                <w:lang w:eastAsia="en-US"/>
              </w:rPr>
              <w:t xml:space="preserve"> системы.</w:t>
            </w:r>
          </w:p>
        </w:tc>
        <w:tc>
          <w:tcPr>
            <w:tcW w:w="2206" w:type="dxa"/>
          </w:tcPr>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c>
          <w:tcPr>
            <w:tcW w:w="3120" w:type="dxa"/>
            <w:vMerge w:val="restart"/>
          </w:tcPr>
          <w:p w:rsidR="00657E6F" w:rsidRPr="00741190" w:rsidRDefault="00657E6F" w:rsidP="00657E6F">
            <w:pPr>
              <w:spacing w:after="0"/>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Тема 8.2.</w:t>
            </w:r>
          </w:p>
          <w:p w:rsidR="00657E6F" w:rsidRPr="00741190" w:rsidRDefault="00657E6F" w:rsidP="00657E6F">
            <w:pPr>
              <w:spacing w:after="0"/>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Анатомия и физиология половой системы.</w:t>
            </w:r>
          </w:p>
          <w:p w:rsidR="00657E6F" w:rsidRPr="00741190" w:rsidRDefault="00657E6F" w:rsidP="00657E6F">
            <w:pPr>
              <w:spacing w:after="0"/>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w:t>
            </w:r>
          </w:p>
        </w:tc>
        <w:tc>
          <w:tcPr>
            <w:tcW w:w="6519" w:type="dxa"/>
          </w:tcPr>
          <w:p w:rsidR="00657E6F" w:rsidRPr="00741190" w:rsidRDefault="00657E6F" w:rsidP="00657E6F">
            <w:pPr>
              <w:shd w:val="clear" w:color="auto" w:fill="FFFFFF"/>
              <w:spacing w:after="0"/>
              <w:rPr>
                <w:rFonts w:ascii="Times New Roman" w:eastAsia="Calibri" w:hAnsi="Times New Roman"/>
                <w:color w:val="000000" w:themeColor="text1"/>
                <w:sz w:val="22"/>
                <w:szCs w:val="22"/>
                <w:lang w:eastAsia="en-US"/>
              </w:rPr>
            </w:pPr>
            <w:r w:rsidRPr="00741190">
              <w:rPr>
                <w:rFonts w:ascii="Times New Roman" w:hAnsi="Times New Roman"/>
                <w:b/>
                <w:bCs/>
                <w:color w:val="000000" w:themeColor="text1"/>
                <w:sz w:val="22"/>
                <w:szCs w:val="22"/>
                <w:lang w:eastAsia="en-US"/>
              </w:rPr>
              <w:t>Содержание учебного материала</w:t>
            </w:r>
          </w:p>
        </w:tc>
        <w:tc>
          <w:tcPr>
            <w:tcW w:w="2206" w:type="dxa"/>
          </w:tcPr>
          <w:p w:rsidR="00657E6F" w:rsidRPr="00741190" w:rsidRDefault="00657E6F" w:rsidP="00657E6F">
            <w:pPr>
              <w:shd w:val="clear" w:color="auto" w:fill="FFFFFF"/>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4</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473"/>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hd w:val="clear" w:color="auto" w:fill="FFFFFF"/>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 1.Женская половая система (внутренние и наружные половые органы)</w:t>
            </w:r>
          </w:p>
          <w:p w:rsidR="00657E6F" w:rsidRPr="00741190" w:rsidRDefault="00657E6F" w:rsidP="00657E6F">
            <w:pPr>
              <w:shd w:val="clear" w:color="auto" w:fill="FFFFFF"/>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2.Мужская половая система (внутренние и наружные половые органы)</w:t>
            </w:r>
          </w:p>
        </w:tc>
        <w:tc>
          <w:tcPr>
            <w:tcW w:w="2206" w:type="dxa"/>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358"/>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hd w:val="clear" w:color="auto" w:fill="FFFFFF"/>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b/>
                <w:color w:val="000000" w:themeColor="text1"/>
                <w:sz w:val="22"/>
                <w:szCs w:val="22"/>
                <w:lang w:eastAsia="en-US"/>
              </w:rPr>
              <w:t>В том числе практических занятий.</w:t>
            </w:r>
          </w:p>
        </w:tc>
        <w:tc>
          <w:tcPr>
            <w:tcW w:w="2206" w:type="dxa"/>
          </w:tcPr>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r w:rsidRPr="00741190">
              <w:rPr>
                <w:rFonts w:ascii="Times New Roman" w:hAnsi="Times New Roman"/>
                <w:b/>
                <w:iCs/>
                <w:color w:val="000000" w:themeColor="text1"/>
                <w:sz w:val="22"/>
                <w:szCs w:val="22"/>
                <w:lang w:eastAsia="en-US"/>
              </w:rPr>
              <w:t>2в</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413"/>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hd w:val="clear" w:color="auto" w:fill="FFFFFF"/>
              <w:spacing w:after="0"/>
              <w:jc w:val="both"/>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Практическое занятие №19.</w:t>
            </w:r>
            <w:r w:rsidRPr="00741190">
              <w:rPr>
                <w:rFonts w:ascii="Times New Roman" w:eastAsia="Calibri" w:hAnsi="Times New Roman"/>
                <w:color w:val="000000" w:themeColor="text1"/>
                <w:sz w:val="22"/>
                <w:szCs w:val="22"/>
                <w:lang w:eastAsia="en-US"/>
              </w:rPr>
              <w:t xml:space="preserve"> Анатомия и физиология половой системы.</w:t>
            </w:r>
          </w:p>
        </w:tc>
        <w:tc>
          <w:tcPr>
            <w:tcW w:w="2206" w:type="dxa"/>
          </w:tcPr>
          <w:p w:rsidR="00657E6F" w:rsidRPr="00741190" w:rsidRDefault="00657E6F" w:rsidP="00657E6F">
            <w:pPr>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230"/>
        </w:trPr>
        <w:tc>
          <w:tcPr>
            <w:tcW w:w="9639" w:type="dxa"/>
            <w:gridSpan w:val="2"/>
            <w:tcBorders>
              <w:bottom w:val="single" w:sz="4" w:space="0" w:color="000000"/>
            </w:tcBorders>
          </w:tcPr>
          <w:p w:rsidR="00657E6F" w:rsidRPr="00741190" w:rsidRDefault="00657E6F" w:rsidP="00657E6F">
            <w:pPr>
              <w:shd w:val="clear" w:color="auto" w:fill="FFFFFF"/>
              <w:spacing w:after="0"/>
              <w:jc w:val="both"/>
              <w:rPr>
                <w:rFonts w:ascii="Times New Roman" w:eastAsia="Calibri" w:hAnsi="Times New Roman"/>
                <w:bCs/>
                <w:color w:val="000000" w:themeColor="text1"/>
                <w:sz w:val="22"/>
                <w:szCs w:val="22"/>
                <w:lang w:eastAsia="en-US"/>
              </w:rPr>
            </w:pPr>
            <w:r w:rsidRPr="00741190">
              <w:rPr>
                <w:rFonts w:ascii="Times New Roman" w:eastAsia="Calibri" w:hAnsi="Times New Roman"/>
                <w:b/>
                <w:color w:val="000000" w:themeColor="text1"/>
                <w:sz w:val="22"/>
                <w:szCs w:val="22"/>
                <w:lang w:eastAsia="en-US"/>
              </w:rPr>
              <w:t xml:space="preserve">Раздел 9. Анатомо-физиологические основы </w:t>
            </w:r>
            <w:proofErr w:type="gramStart"/>
            <w:r w:rsidRPr="00741190">
              <w:rPr>
                <w:rFonts w:ascii="Times New Roman" w:eastAsia="Calibri" w:hAnsi="Times New Roman"/>
                <w:b/>
                <w:color w:val="000000" w:themeColor="text1"/>
                <w:sz w:val="22"/>
                <w:szCs w:val="22"/>
                <w:lang w:eastAsia="en-US"/>
              </w:rPr>
              <w:t>сердечно-сосудистой</w:t>
            </w:r>
            <w:proofErr w:type="gramEnd"/>
            <w:r w:rsidRPr="00741190">
              <w:rPr>
                <w:rFonts w:ascii="Times New Roman" w:eastAsia="Calibri" w:hAnsi="Times New Roman"/>
                <w:b/>
                <w:color w:val="000000" w:themeColor="text1"/>
                <w:sz w:val="22"/>
                <w:szCs w:val="22"/>
                <w:lang w:eastAsia="en-US"/>
              </w:rPr>
              <w:t xml:space="preserve"> системы</w:t>
            </w:r>
          </w:p>
        </w:tc>
        <w:tc>
          <w:tcPr>
            <w:tcW w:w="2206" w:type="dxa"/>
            <w:tcBorders>
              <w:bottom w:val="single" w:sz="4" w:space="0" w:color="000000"/>
            </w:tcBorders>
          </w:tcPr>
          <w:p w:rsidR="00657E6F" w:rsidRPr="00741190" w:rsidRDefault="00657E6F" w:rsidP="00741190">
            <w:pPr>
              <w:spacing w:after="0"/>
              <w:jc w:val="center"/>
              <w:rPr>
                <w:rFonts w:ascii="Times New Roman" w:hAnsi="Times New Roman"/>
                <w:b/>
                <w:color w:val="000000" w:themeColor="text1"/>
                <w:sz w:val="22"/>
                <w:szCs w:val="22"/>
                <w:lang w:eastAsia="en-US"/>
              </w:rPr>
            </w:pPr>
            <w:r w:rsidRPr="00741190">
              <w:rPr>
                <w:rFonts w:ascii="Times New Roman" w:hAnsi="Times New Roman"/>
                <w:b/>
                <w:color w:val="000000" w:themeColor="text1"/>
                <w:sz w:val="22"/>
                <w:szCs w:val="22"/>
                <w:lang w:eastAsia="en-US"/>
              </w:rPr>
              <w:t>1</w:t>
            </w:r>
            <w:r w:rsidR="00741190">
              <w:rPr>
                <w:rFonts w:ascii="Times New Roman" w:hAnsi="Times New Roman"/>
                <w:b/>
                <w:color w:val="000000" w:themeColor="text1"/>
                <w:sz w:val="22"/>
                <w:szCs w:val="22"/>
                <w:lang w:eastAsia="en-US"/>
              </w:rPr>
              <w:t>0</w:t>
            </w:r>
          </w:p>
        </w:tc>
        <w:tc>
          <w:tcPr>
            <w:tcW w:w="2613" w:type="dxa"/>
            <w:tcBorders>
              <w:bottom w:val="single" w:sz="4" w:space="0" w:color="000000"/>
            </w:tcBorders>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741190" w:rsidRPr="00741190" w:rsidTr="00741190">
        <w:tc>
          <w:tcPr>
            <w:tcW w:w="3120" w:type="dxa"/>
            <w:vMerge w:val="restart"/>
          </w:tcPr>
          <w:p w:rsidR="00741190" w:rsidRPr="00741190" w:rsidRDefault="00741190" w:rsidP="00657E6F">
            <w:pPr>
              <w:spacing w:after="0"/>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Тема 9.1.</w:t>
            </w:r>
          </w:p>
          <w:p w:rsidR="00741190" w:rsidRPr="00741190" w:rsidRDefault="00741190" w:rsidP="00657E6F">
            <w:pPr>
              <w:spacing w:after="0"/>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Анатомия и физиология сердца. </w:t>
            </w:r>
          </w:p>
        </w:tc>
        <w:tc>
          <w:tcPr>
            <w:tcW w:w="6519" w:type="dxa"/>
          </w:tcPr>
          <w:p w:rsidR="00741190" w:rsidRPr="00741190" w:rsidRDefault="00741190" w:rsidP="00657E6F">
            <w:pPr>
              <w:shd w:val="clear" w:color="auto" w:fill="FFFFFF"/>
              <w:spacing w:after="0"/>
              <w:jc w:val="both"/>
              <w:rPr>
                <w:rFonts w:ascii="Times New Roman" w:eastAsia="Calibri" w:hAnsi="Times New Roman"/>
                <w:color w:val="000000" w:themeColor="text1"/>
                <w:sz w:val="22"/>
                <w:szCs w:val="22"/>
                <w:lang w:eastAsia="en-US"/>
              </w:rPr>
            </w:pPr>
            <w:r w:rsidRPr="00741190">
              <w:rPr>
                <w:rFonts w:ascii="Times New Roman" w:hAnsi="Times New Roman"/>
                <w:b/>
                <w:bCs/>
                <w:color w:val="000000" w:themeColor="text1"/>
                <w:sz w:val="22"/>
                <w:szCs w:val="22"/>
                <w:lang w:eastAsia="en-US"/>
              </w:rPr>
              <w:t>Содержание учебного материала</w:t>
            </w:r>
          </w:p>
        </w:tc>
        <w:tc>
          <w:tcPr>
            <w:tcW w:w="2206" w:type="dxa"/>
          </w:tcPr>
          <w:p w:rsidR="00741190" w:rsidRPr="00741190" w:rsidRDefault="00741190" w:rsidP="00657E6F">
            <w:pPr>
              <w:shd w:val="clear" w:color="auto" w:fill="FFFFFF"/>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4</w:t>
            </w:r>
          </w:p>
        </w:tc>
        <w:tc>
          <w:tcPr>
            <w:tcW w:w="2613" w:type="dxa"/>
            <w:vMerge w:val="restart"/>
          </w:tcPr>
          <w:p w:rsidR="00741190" w:rsidRPr="00741190" w:rsidRDefault="00741190" w:rsidP="00657E6F">
            <w:pPr>
              <w:spacing w:after="0"/>
              <w:jc w:val="center"/>
              <w:rPr>
                <w:rFonts w:ascii="Times New Roman" w:eastAsia="SimSun" w:hAnsi="Times New Roman"/>
                <w:color w:val="000000" w:themeColor="text1"/>
                <w:sz w:val="22"/>
                <w:szCs w:val="22"/>
                <w:lang w:eastAsia="en-US"/>
              </w:rPr>
            </w:pPr>
            <w:r w:rsidRPr="00741190">
              <w:rPr>
                <w:rFonts w:ascii="Times New Roman" w:eastAsia="SimSun" w:hAnsi="Times New Roman"/>
                <w:color w:val="000000" w:themeColor="text1"/>
                <w:sz w:val="22"/>
                <w:szCs w:val="22"/>
                <w:lang w:eastAsia="en-US"/>
              </w:rPr>
              <w:t>ПК 1.3, ПК 1.11,</w:t>
            </w:r>
          </w:p>
          <w:p w:rsidR="00741190" w:rsidRPr="00741190" w:rsidRDefault="00741190" w:rsidP="00657E6F">
            <w:pPr>
              <w:spacing w:after="0"/>
              <w:jc w:val="center"/>
              <w:rPr>
                <w:rFonts w:ascii="Times New Roman" w:eastAsia="SimSun" w:hAnsi="Times New Roman"/>
                <w:color w:val="000000" w:themeColor="text1"/>
                <w:sz w:val="22"/>
                <w:szCs w:val="22"/>
                <w:lang w:eastAsia="en-US"/>
              </w:rPr>
            </w:pPr>
            <w:proofErr w:type="gramStart"/>
            <w:r w:rsidRPr="00741190">
              <w:rPr>
                <w:rFonts w:ascii="Times New Roman" w:eastAsia="SimSun" w:hAnsi="Times New Roman"/>
                <w:color w:val="000000" w:themeColor="text1"/>
                <w:sz w:val="22"/>
                <w:szCs w:val="22"/>
                <w:lang w:eastAsia="en-US"/>
              </w:rPr>
              <w:t>ОК</w:t>
            </w:r>
            <w:proofErr w:type="gramEnd"/>
            <w:r w:rsidRPr="00741190">
              <w:rPr>
                <w:rFonts w:ascii="Times New Roman" w:eastAsia="SimSun" w:hAnsi="Times New Roman"/>
                <w:color w:val="000000" w:themeColor="text1"/>
                <w:sz w:val="22"/>
                <w:szCs w:val="22"/>
                <w:lang w:eastAsia="en-US"/>
              </w:rPr>
              <w:t xml:space="preserve"> 02, ОК 04, ОК 08,</w:t>
            </w:r>
          </w:p>
          <w:p w:rsidR="00741190" w:rsidRPr="00741190" w:rsidRDefault="00741190" w:rsidP="00657E6F">
            <w:pPr>
              <w:shd w:val="clear" w:color="auto" w:fill="FFFFFF"/>
              <w:spacing w:after="0"/>
              <w:jc w:val="center"/>
              <w:rPr>
                <w:rFonts w:ascii="Times New Roman" w:eastAsia="Calibri" w:hAnsi="Times New Roman"/>
                <w:color w:val="000000" w:themeColor="text1"/>
                <w:sz w:val="22"/>
                <w:szCs w:val="22"/>
                <w:lang w:eastAsia="en-US"/>
              </w:rPr>
            </w:pPr>
            <w:r w:rsidRPr="00741190">
              <w:rPr>
                <w:rFonts w:ascii="Times New Roman" w:eastAsia="SimSun" w:hAnsi="Times New Roman"/>
                <w:color w:val="000000" w:themeColor="text1"/>
                <w:sz w:val="22"/>
                <w:szCs w:val="22"/>
                <w:lang w:eastAsia="en-US"/>
              </w:rPr>
              <w:t>ЛР14, ЛР18, ЛР19.</w:t>
            </w:r>
          </w:p>
        </w:tc>
      </w:tr>
      <w:tr w:rsidR="00741190" w:rsidRPr="00741190" w:rsidTr="00741190">
        <w:tc>
          <w:tcPr>
            <w:tcW w:w="3120" w:type="dxa"/>
            <w:vMerge/>
          </w:tcPr>
          <w:p w:rsidR="00741190" w:rsidRPr="00741190" w:rsidRDefault="00741190" w:rsidP="00657E6F">
            <w:pPr>
              <w:spacing w:after="0"/>
              <w:rPr>
                <w:rFonts w:ascii="Times New Roman" w:eastAsia="Calibri" w:hAnsi="Times New Roman"/>
                <w:color w:val="000000" w:themeColor="text1"/>
                <w:sz w:val="22"/>
                <w:szCs w:val="22"/>
                <w:lang w:eastAsia="en-US"/>
              </w:rPr>
            </w:pPr>
          </w:p>
        </w:tc>
        <w:tc>
          <w:tcPr>
            <w:tcW w:w="6519" w:type="dxa"/>
          </w:tcPr>
          <w:p w:rsidR="00741190" w:rsidRPr="00741190" w:rsidRDefault="00741190" w:rsidP="00657E6F">
            <w:pPr>
              <w:shd w:val="clear" w:color="auto" w:fill="FFFFFF"/>
              <w:tabs>
                <w:tab w:val="left" w:leader="dot" w:pos="1310"/>
              </w:tabs>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 1. Общие данные о системе кровообращения. Анатомо-функциональная характеристика сердца. Проводящая система сердца. Сердечный цикл. Основные показатели </w:t>
            </w:r>
            <w:proofErr w:type="gramStart"/>
            <w:r w:rsidRPr="00741190">
              <w:rPr>
                <w:rFonts w:ascii="Times New Roman" w:eastAsia="Calibri" w:hAnsi="Times New Roman"/>
                <w:color w:val="000000" w:themeColor="text1"/>
                <w:sz w:val="22"/>
                <w:szCs w:val="22"/>
                <w:lang w:eastAsia="en-US"/>
              </w:rPr>
              <w:t>сердечно-сосудистой</w:t>
            </w:r>
            <w:proofErr w:type="gramEnd"/>
            <w:r w:rsidRPr="00741190">
              <w:rPr>
                <w:rFonts w:ascii="Times New Roman" w:eastAsia="Calibri" w:hAnsi="Times New Roman"/>
                <w:color w:val="000000" w:themeColor="text1"/>
                <w:sz w:val="22"/>
                <w:szCs w:val="22"/>
                <w:lang w:eastAsia="en-US"/>
              </w:rPr>
              <w:t xml:space="preserve"> системы.</w:t>
            </w:r>
          </w:p>
        </w:tc>
        <w:tc>
          <w:tcPr>
            <w:tcW w:w="2206" w:type="dxa"/>
          </w:tcPr>
          <w:p w:rsidR="00741190" w:rsidRPr="00741190" w:rsidRDefault="00741190" w:rsidP="00657E6F">
            <w:pPr>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741190" w:rsidRPr="00741190" w:rsidRDefault="00741190" w:rsidP="00657E6F">
            <w:pPr>
              <w:spacing w:after="0"/>
              <w:rPr>
                <w:rFonts w:ascii="Times New Roman" w:eastAsia="Calibri" w:hAnsi="Times New Roman"/>
                <w:color w:val="000000" w:themeColor="text1"/>
                <w:sz w:val="22"/>
                <w:szCs w:val="22"/>
                <w:lang w:eastAsia="en-US"/>
              </w:rPr>
            </w:pPr>
          </w:p>
        </w:tc>
      </w:tr>
      <w:tr w:rsidR="00741190" w:rsidRPr="00741190" w:rsidTr="00741190">
        <w:tc>
          <w:tcPr>
            <w:tcW w:w="3120" w:type="dxa"/>
            <w:vMerge/>
          </w:tcPr>
          <w:p w:rsidR="00741190" w:rsidRPr="00741190" w:rsidRDefault="00741190" w:rsidP="00657E6F">
            <w:pPr>
              <w:spacing w:after="0"/>
              <w:rPr>
                <w:rFonts w:ascii="Times New Roman" w:eastAsia="Calibri" w:hAnsi="Times New Roman"/>
                <w:color w:val="000000" w:themeColor="text1"/>
                <w:sz w:val="22"/>
                <w:szCs w:val="22"/>
                <w:lang w:eastAsia="en-US"/>
              </w:rPr>
            </w:pPr>
          </w:p>
        </w:tc>
        <w:tc>
          <w:tcPr>
            <w:tcW w:w="6519" w:type="dxa"/>
          </w:tcPr>
          <w:p w:rsidR="00741190" w:rsidRPr="00741190" w:rsidRDefault="00741190" w:rsidP="00657E6F">
            <w:pPr>
              <w:shd w:val="clear" w:color="auto" w:fill="FFFFFF"/>
              <w:tabs>
                <w:tab w:val="left" w:leader="dot" w:pos="1310"/>
              </w:tabs>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b/>
                <w:color w:val="000000" w:themeColor="text1"/>
                <w:sz w:val="22"/>
                <w:szCs w:val="22"/>
                <w:lang w:eastAsia="en-US"/>
              </w:rPr>
              <w:t>В том числе практических занятий.</w:t>
            </w:r>
          </w:p>
        </w:tc>
        <w:tc>
          <w:tcPr>
            <w:tcW w:w="2206" w:type="dxa"/>
          </w:tcPr>
          <w:p w:rsidR="00741190" w:rsidRPr="00741190" w:rsidRDefault="00741190" w:rsidP="00657E6F">
            <w:pPr>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2</w:t>
            </w:r>
          </w:p>
        </w:tc>
        <w:tc>
          <w:tcPr>
            <w:tcW w:w="2613" w:type="dxa"/>
            <w:vMerge/>
          </w:tcPr>
          <w:p w:rsidR="00741190" w:rsidRPr="00741190" w:rsidRDefault="00741190" w:rsidP="00657E6F">
            <w:pPr>
              <w:spacing w:after="0"/>
              <w:rPr>
                <w:rFonts w:ascii="Times New Roman" w:eastAsia="Calibri" w:hAnsi="Times New Roman"/>
                <w:color w:val="000000" w:themeColor="text1"/>
                <w:sz w:val="22"/>
                <w:szCs w:val="22"/>
                <w:lang w:eastAsia="en-US"/>
              </w:rPr>
            </w:pPr>
          </w:p>
        </w:tc>
      </w:tr>
      <w:tr w:rsidR="00741190" w:rsidRPr="00741190" w:rsidTr="00741190">
        <w:tc>
          <w:tcPr>
            <w:tcW w:w="3120" w:type="dxa"/>
            <w:vMerge/>
          </w:tcPr>
          <w:p w:rsidR="00741190" w:rsidRPr="00741190" w:rsidRDefault="00741190" w:rsidP="00657E6F">
            <w:pPr>
              <w:spacing w:after="0"/>
              <w:rPr>
                <w:rFonts w:ascii="Times New Roman" w:eastAsia="Calibri" w:hAnsi="Times New Roman"/>
                <w:color w:val="000000" w:themeColor="text1"/>
                <w:sz w:val="22"/>
                <w:szCs w:val="22"/>
                <w:lang w:eastAsia="en-US"/>
              </w:rPr>
            </w:pPr>
          </w:p>
        </w:tc>
        <w:tc>
          <w:tcPr>
            <w:tcW w:w="6519" w:type="dxa"/>
          </w:tcPr>
          <w:p w:rsidR="00741190" w:rsidRPr="00741190" w:rsidRDefault="00741190" w:rsidP="00657E6F">
            <w:pPr>
              <w:spacing w:after="0"/>
              <w:rPr>
                <w:rFonts w:ascii="Times New Roman" w:eastAsia="Calibri" w:hAnsi="Times New Roman"/>
                <w:color w:val="000000" w:themeColor="text1"/>
                <w:sz w:val="22"/>
                <w:szCs w:val="22"/>
                <w:lang w:eastAsia="en-US"/>
              </w:rPr>
            </w:pPr>
            <w:r w:rsidRPr="00741190">
              <w:rPr>
                <w:rFonts w:ascii="Times New Roman" w:eastAsia="Calibri" w:hAnsi="Times New Roman"/>
                <w:b/>
                <w:bCs/>
                <w:color w:val="000000" w:themeColor="text1"/>
                <w:sz w:val="22"/>
                <w:szCs w:val="22"/>
                <w:lang w:eastAsia="en-US"/>
              </w:rPr>
              <w:t xml:space="preserve">Практическое занятие №20. </w:t>
            </w:r>
            <w:r w:rsidRPr="00741190">
              <w:rPr>
                <w:rFonts w:ascii="Times New Roman" w:eastAsia="Calibri" w:hAnsi="Times New Roman"/>
                <w:color w:val="000000" w:themeColor="text1"/>
                <w:sz w:val="22"/>
                <w:szCs w:val="22"/>
                <w:lang w:eastAsia="en-US"/>
              </w:rPr>
              <w:t xml:space="preserve">Анатомия и физиология сердца. Основные показатели </w:t>
            </w:r>
            <w:proofErr w:type="gramStart"/>
            <w:r w:rsidRPr="00741190">
              <w:rPr>
                <w:rFonts w:ascii="Times New Roman" w:eastAsia="Calibri" w:hAnsi="Times New Roman"/>
                <w:color w:val="000000" w:themeColor="text1"/>
                <w:sz w:val="22"/>
                <w:szCs w:val="22"/>
                <w:lang w:eastAsia="en-US"/>
              </w:rPr>
              <w:t>сердечно-сосудистой</w:t>
            </w:r>
            <w:proofErr w:type="gramEnd"/>
            <w:r w:rsidRPr="00741190">
              <w:rPr>
                <w:rFonts w:ascii="Times New Roman" w:eastAsia="Calibri" w:hAnsi="Times New Roman"/>
                <w:color w:val="000000" w:themeColor="text1"/>
                <w:sz w:val="22"/>
                <w:szCs w:val="22"/>
                <w:lang w:eastAsia="en-US"/>
              </w:rPr>
              <w:t xml:space="preserve"> деятельности.</w:t>
            </w:r>
          </w:p>
        </w:tc>
        <w:tc>
          <w:tcPr>
            <w:tcW w:w="2206" w:type="dxa"/>
          </w:tcPr>
          <w:p w:rsidR="00741190" w:rsidRPr="00741190" w:rsidRDefault="00741190" w:rsidP="00657E6F">
            <w:pPr>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741190" w:rsidRPr="00741190" w:rsidRDefault="00741190" w:rsidP="00657E6F">
            <w:pPr>
              <w:spacing w:after="0"/>
              <w:rPr>
                <w:rFonts w:ascii="Times New Roman" w:eastAsia="Calibri" w:hAnsi="Times New Roman"/>
                <w:color w:val="000000" w:themeColor="text1"/>
                <w:sz w:val="22"/>
                <w:szCs w:val="22"/>
                <w:lang w:eastAsia="en-US"/>
              </w:rPr>
            </w:pPr>
          </w:p>
        </w:tc>
      </w:tr>
      <w:tr w:rsidR="00657E6F" w:rsidRPr="00741190" w:rsidTr="00741190">
        <w:tc>
          <w:tcPr>
            <w:tcW w:w="3120" w:type="dxa"/>
            <w:vMerge w:val="restart"/>
          </w:tcPr>
          <w:p w:rsidR="00657E6F" w:rsidRPr="00741190" w:rsidRDefault="00657E6F" w:rsidP="00657E6F">
            <w:pPr>
              <w:spacing w:after="0"/>
              <w:jc w:val="both"/>
              <w:rPr>
                <w:rFonts w:ascii="Times New Roman" w:hAnsi="Times New Roman"/>
                <w:b/>
                <w:color w:val="000000" w:themeColor="text1"/>
                <w:sz w:val="22"/>
                <w:szCs w:val="22"/>
                <w:lang w:eastAsia="en-US"/>
              </w:rPr>
            </w:pPr>
            <w:r w:rsidRPr="00741190">
              <w:rPr>
                <w:rFonts w:ascii="Times New Roman" w:hAnsi="Times New Roman"/>
                <w:b/>
                <w:color w:val="000000" w:themeColor="text1"/>
                <w:sz w:val="22"/>
                <w:szCs w:val="22"/>
                <w:lang w:eastAsia="en-US"/>
              </w:rPr>
              <w:t xml:space="preserve">Тема 9.2. </w:t>
            </w:r>
          </w:p>
          <w:p w:rsidR="00657E6F" w:rsidRPr="00741190" w:rsidRDefault="00657E6F" w:rsidP="00657E6F">
            <w:pPr>
              <w:spacing w:after="0"/>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Сосудистая система</w:t>
            </w:r>
          </w:p>
          <w:p w:rsidR="00657E6F" w:rsidRPr="00741190" w:rsidRDefault="00657E6F" w:rsidP="00657E6F">
            <w:pPr>
              <w:shd w:val="clear" w:color="auto" w:fill="FFFFFF"/>
              <w:spacing w:after="0"/>
              <w:rPr>
                <w:rFonts w:ascii="Times New Roman" w:eastAsia="Calibri" w:hAnsi="Times New Roman"/>
                <w:b/>
                <w:color w:val="000000" w:themeColor="text1"/>
                <w:sz w:val="22"/>
                <w:szCs w:val="22"/>
                <w:lang w:eastAsia="en-US"/>
              </w:rPr>
            </w:pPr>
          </w:p>
        </w:tc>
        <w:tc>
          <w:tcPr>
            <w:tcW w:w="6519" w:type="dxa"/>
          </w:tcPr>
          <w:p w:rsidR="00657E6F" w:rsidRPr="00741190" w:rsidRDefault="00657E6F" w:rsidP="00657E6F">
            <w:pPr>
              <w:shd w:val="clear" w:color="auto" w:fill="FFFFFF"/>
              <w:spacing w:after="0"/>
              <w:rPr>
                <w:rFonts w:ascii="Times New Roman" w:eastAsia="Calibri" w:hAnsi="Times New Roman"/>
                <w:color w:val="000000" w:themeColor="text1"/>
                <w:sz w:val="22"/>
                <w:szCs w:val="22"/>
                <w:lang w:eastAsia="en-US"/>
              </w:rPr>
            </w:pPr>
            <w:r w:rsidRPr="00741190">
              <w:rPr>
                <w:rFonts w:ascii="Times New Roman" w:hAnsi="Times New Roman"/>
                <w:b/>
                <w:bCs/>
                <w:color w:val="000000" w:themeColor="text1"/>
                <w:sz w:val="22"/>
                <w:szCs w:val="22"/>
                <w:lang w:eastAsia="en-US"/>
              </w:rPr>
              <w:t>Содержание учебного материала</w:t>
            </w:r>
          </w:p>
        </w:tc>
        <w:tc>
          <w:tcPr>
            <w:tcW w:w="2206" w:type="dxa"/>
          </w:tcPr>
          <w:p w:rsidR="00657E6F" w:rsidRPr="00741190" w:rsidRDefault="00657E6F" w:rsidP="00657E6F">
            <w:pPr>
              <w:shd w:val="clear" w:color="auto" w:fill="FFFFFF"/>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bCs/>
                <w:color w:val="000000" w:themeColor="text1"/>
                <w:sz w:val="22"/>
                <w:szCs w:val="22"/>
                <w:lang w:eastAsia="en-US"/>
              </w:rPr>
              <w:t>2</w:t>
            </w:r>
          </w:p>
        </w:tc>
        <w:tc>
          <w:tcPr>
            <w:tcW w:w="2613" w:type="dxa"/>
            <w:vMerge w:val="restart"/>
          </w:tcPr>
          <w:p w:rsidR="00657E6F" w:rsidRPr="00741190" w:rsidRDefault="00657E6F" w:rsidP="00657E6F">
            <w:pPr>
              <w:spacing w:after="0"/>
              <w:jc w:val="center"/>
              <w:rPr>
                <w:rFonts w:ascii="Times New Roman" w:eastAsia="SimSun" w:hAnsi="Times New Roman"/>
                <w:color w:val="000000" w:themeColor="text1"/>
                <w:sz w:val="22"/>
                <w:szCs w:val="22"/>
                <w:lang w:eastAsia="en-US"/>
              </w:rPr>
            </w:pPr>
          </w:p>
          <w:p w:rsidR="00741190" w:rsidRPr="00741190" w:rsidRDefault="00741190" w:rsidP="00741190">
            <w:pPr>
              <w:spacing w:after="0"/>
              <w:jc w:val="center"/>
              <w:rPr>
                <w:rFonts w:ascii="Times New Roman" w:eastAsia="SimSun" w:hAnsi="Times New Roman"/>
                <w:color w:val="000000" w:themeColor="text1"/>
                <w:sz w:val="22"/>
                <w:szCs w:val="22"/>
                <w:lang w:eastAsia="en-US"/>
              </w:rPr>
            </w:pPr>
            <w:r w:rsidRPr="00741190">
              <w:rPr>
                <w:rFonts w:ascii="Times New Roman" w:eastAsia="SimSun" w:hAnsi="Times New Roman"/>
                <w:color w:val="000000" w:themeColor="text1"/>
                <w:sz w:val="22"/>
                <w:szCs w:val="22"/>
                <w:lang w:eastAsia="en-US"/>
              </w:rPr>
              <w:t>ПК 1.3, ПК 1.11,</w:t>
            </w:r>
          </w:p>
          <w:p w:rsidR="00741190" w:rsidRPr="00741190" w:rsidRDefault="00741190" w:rsidP="00741190">
            <w:pPr>
              <w:spacing w:after="0"/>
              <w:jc w:val="center"/>
              <w:rPr>
                <w:rFonts w:ascii="Times New Roman" w:eastAsia="SimSun" w:hAnsi="Times New Roman"/>
                <w:color w:val="000000" w:themeColor="text1"/>
                <w:sz w:val="22"/>
                <w:szCs w:val="22"/>
                <w:lang w:eastAsia="en-US"/>
              </w:rPr>
            </w:pPr>
            <w:proofErr w:type="gramStart"/>
            <w:r w:rsidRPr="00741190">
              <w:rPr>
                <w:rFonts w:ascii="Times New Roman" w:eastAsia="SimSun" w:hAnsi="Times New Roman"/>
                <w:color w:val="000000" w:themeColor="text1"/>
                <w:sz w:val="22"/>
                <w:szCs w:val="22"/>
                <w:lang w:eastAsia="en-US"/>
              </w:rPr>
              <w:t>ОК</w:t>
            </w:r>
            <w:proofErr w:type="gramEnd"/>
            <w:r w:rsidRPr="00741190">
              <w:rPr>
                <w:rFonts w:ascii="Times New Roman" w:eastAsia="SimSun" w:hAnsi="Times New Roman"/>
                <w:color w:val="000000" w:themeColor="text1"/>
                <w:sz w:val="22"/>
                <w:szCs w:val="22"/>
                <w:lang w:eastAsia="en-US"/>
              </w:rPr>
              <w:t xml:space="preserve"> 02, ОК 04, ОК 08,</w:t>
            </w:r>
          </w:p>
          <w:p w:rsidR="00657E6F" w:rsidRPr="00741190" w:rsidRDefault="00741190" w:rsidP="00741190">
            <w:pPr>
              <w:shd w:val="clear" w:color="auto" w:fill="FFFFFF"/>
              <w:spacing w:after="0"/>
              <w:jc w:val="center"/>
              <w:rPr>
                <w:rFonts w:ascii="Times New Roman" w:eastAsia="Calibri" w:hAnsi="Times New Roman"/>
                <w:color w:val="000000" w:themeColor="text1"/>
                <w:sz w:val="22"/>
                <w:szCs w:val="22"/>
                <w:lang w:eastAsia="en-US"/>
              </w:rPr>
            </w:pPr>
            <w:r w:rsidRPr="00741190">
              <w:rPr>
                <w:rFonts w:ascii="Times New Roman" w:eastAsia="SimSun" w:hAnsi="Times New Roman"/>
                <w:color w:val="000000" w:themeColor="text1"/>
                <w:sz w:val="22"/>
                <w:szCs w:val="22"/>
                <w:lang w:eastAsia="en-US"/>
              </w:rPr>
              <w:t>ЛР14, ЛР18, ЛР19.</w:t>
            </w:r>
          </w:p>
        </w:tc>
      </w:tr>
      <w:tr w:rsidR="00657E6F" w:rsidRPr="00741190" w:rsidTr="00741190">
        <w:trPr>
          <w:trHeight w:val="315"/>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1.Большой и  малый круг кровообращения.</w:t>
            </w:r>
          </w:p>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2.Основные сосуды артериальной и венозной системы и зоны их кровоснабжения.</w:t>
            </w:r>
          </w:p>
        </w:tc>
        <w:tc>
          <w:tcPr>
            <w:tcW w:w="2206" w:type="dxa"/>
          </w:tcPr>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315"/>
        </w:trPr>
        <w:tc>
          <w:tcPr>
            <w:tcW w:w="3120" w:type="dxa"/>
            <w:vMerge w:val="restart"/>
          </w:tcPr>
          <w:p w:rsidR="00657E6F" w:rsidRPr="00741190" w:rsidRDefault="00657E6F" w:rsidP="00657E6F">
            <w:pPr>
              <w:spacing w:after="0"/>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Тема 9.3.</w:t>
            </w:r>
          </w:p>
          <w:p w:rsidR="00657E6F" w:rsidRPr="00741190" w:rsidRDefault="00657E6F" w:rsidP="00657E6F">
            <w:pPr>
              <w:spacing w:after="0"/>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Лимфатическая система.</w:t>
            </w:r>
          </w:p>
        </w:tc>
        <w:tc>
          <w:tcPr>
            <w:tcW w:w="6519" w:type="dxa"/>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hAnsi="Times New Roman"/>
                <w:b/>
                <w:bCs/>
                <w:color w:val="000000" w:themeColor="text1"/>
                <w:sz w:val="22"/>
                <w:szCs w:val="22"/>
                <w:lang w:eastAsia="en-US"/>
              </w:rPr>
              <w:t>Содержание учебного материала</w:t>
            </w:r>
          </w:p>
        </w:tc>
        <w:tc>
          <w:tcPr>
            <w:tcW w:w="2206" w:type="dxa"/>
          </w:tcPr>
          <w:p w:rsidR="00657E6F" w:rsidRPr="00741190" w:rsidRDefault="00741190" w:rsidP="00657E6F">
            <w:pPr>
              <w:shd w:val="clear" w:color="auto" w:fill="FFFFFF"/>
              <w:spacing w:after="0"/>
              <w:jc w:val="center"/>
              <w:rPr>
                <w:rFonts w:ascii="Times New Roman" w:eastAsia="Calibri" w:hAnsi="Times New Roman"/>
                <w:b/>
                <w:color w:val="000000" w:themeColor="text1"/>
                <w:sz w:val="22"/>
                <w:szCs w:val="22"/>
                <w:lang w:eastAsia="en-US"/>
              </w:rPr>
            </w:pPr>
            <w:r>
              <w:rPr>
                <w:rFonts w:ascii="Times New Roman" w:eastAsia="Calibri" w:hAnsi="Times New Roman"/>
                <w:b/>
                <w:color w:val="000000" w:themeColor="text1"/>
                <w:sz w:val="22"/>
                <w:szCs w:val="22"/>
                <w:lang w:eastAsia="en-US"/>
              </w:rPr>
              <w:t>4</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473"/>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1.Общие данные о строении лимфатической системы. Механизм образования лимфы, состав лимфы. Функциональное значение лимфатической системы. </w:t>
            </w:r>
          </w:p>
        </w:tc>
        <w:tc>
          <w:tcPr>
            <w:tcW w:w="2206" w:type="dxa"/>
          </w:tcPr>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288"/>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b/>
                <w:color w:val="000000" w:themeColor="text1"/>
                <w:sz w:val="22"/>
                <w:szCs w:val="22"/>
                <w:lang w:eastAsia="en-US"/>
              </w:rPr>
              <w:t>В том числе практических занятий.</w:t>
            </w:r>
          </w:p>
        </w:tc>
        <w:tc>
          <w:tcPr>
            <w:tcW w:w="2206" w:type="dxa"/>
          </w:tcPr>
          <w:p w:rsidR="00657E6F" w:rsidRPr="00741190" w:rsidRDefault="00657E6F" w:rsidP="00657E6F">
            <w:pPr>
              <w:shd w:val="clear" w:color="auto" w:fill="FFFFFF"/>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638"/>
        </w:trPr>
        <w:tc>
          <w:tcPr>
            <w:tcW w:w="3120"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c>
          <w:tcPr>
            <w:tcW w:w="6519" w:type="dxa"/>
          </w:tcPr>
          <w:p w:rsidR="00657E6F" w:rsidRPr="00741190" w:rsidRDefault="00657E6F" w:rsidP="00657E6F">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b/>
                <w:bCs/>
                <w:color w:val="000000" w:themeColor="text1"/>
                <w:sz w:val="22"/>
                <w:szCs w:val="22"/>
                <w:lang w:eastAsia="en-US"/>
              </w:rPr>
              <w:t xml:space="preserve">Практическое занятие №21. </w:t>
            </w:r>
            <w:proofErr w:type="gramStart"/>
            <w:r w:rsidRPr="00741190">
              <w:rPr>
                <w:rFonts w:ascii="Times New Roman" w:eastAsia="Calibri" w:hAnsi="Times New Roman"/>
                <w:color w:val="000000" w:themeColor="text1"/>
                <w:sz w:val="22"/>
                <w:szCs w:val="22"/>
                <w:lang w:eastAsia="en-US"/>
              </w:rPr>
              <w:t>Основные</w:t>
            </w:r>
            <w:proofErr w:type="gramEnd"/>
            <w:r w:rsidRPr="00741190">
              <w:rPr>
                <w:rFonts w:ascii="Times New Roman" w:eastAsia="Calibri" w:hAnsi="Times New Roman"/>
                <w:color w:val="000000" w:themeColor="text1"/>
                <w:sz w:val="22"/>
                <w:szCs w:val="22"/>
                <w:lang w:eastAsia="en-US"/>
              </w:rPr>
              <w:t xml:space="preserve"> сосуда артериальной, венозной и лимфатической систем.</w:t>
            </w:r>
          </w:p>
        </w:tc>
        <w:tc>
          <w:tcPr>
            <w:tcW w:w="2206" w:type="dxa"/>
          </w:tcPr>
          <w:p w:rsidR="00657E6F" w:rsidRPr="00741190" w:rsidRDefault="00657E6F" w:rsidP="00657E6F">
            <w:pPr>
              <w:shd w:val="clear" w:color="auto" w:fill="FFFFFF"/>
              <w:spacing w:after="0"/>
              <w:jc w:val="center"/>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2</w:t>
            </w:r>
          </w:p>
        </w:tc>
        <w:tc>
          <w:tcPr>
            <w:tcW w:w="2613" w:type="dxa"/>
            <w:vMerge/>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425"/>
        </w:trPr>
        <w:tc>
          <w:tcPr>
            <w:tcW w:w="9639" w:type="dxa"/>
            <w:gridSpan w:val="2"/>
          </w:tcPr>
          <w:p w:rsidR="00657E6F" w:rsidRPr="00741190" w:rsidRDefault="00657E6F" w:rsidP="00657E6F">
            <w:pPr>
              <w:spacing w:after="0"/>
              <w:rPr>
                <w:rFonts w:ascii="Times New Roman" w:eastAsia="Calibri" w:hAnsi="Times New Roman"/>
                <w:b/>
                <w:iCs/>
                <w:color w:val="000000" w:themeColor="text1"/>
                <w:sz w:val="22"/>
                <w:szCs w:val="22"/>
                <w:lang w:eastAsia="en-US"/>
              </w:rPr>
            </w:pPr>
            <w:r w:rsidRPr="00741190">
              <w:rPr>
                <w:rFonts w:ascii="Times New Roman" w:eastAsia="Calibri" w:hAnsi="Times New Roman"/>
                <w:b/>
                <w:iCs/>
                <w:color w:val="000000" w:themeColor="text1"/>
                <w:sz w:val="22"/>
                <w:szCs w:val="22"/>
                <w:lang w:eastAsia="en-US"/>
              </w:rPr>
              <w:t>Всего:</w:t>
            </w:r>
          </w:p>
        </w:tc>
        <w:tc>
          <w:tcPr>
            <w:tcW w:w="2206" w:type="dxa"/>
          </w:tcPr>
          <w:p w:rsidR="00657E6F" w:rsidRPr="00741190" w:rsidRDefault="00657E6F" w:rsidP="00657E6F">
            <w:pPr>
              <w:shd w:val="clear" w:color="auto" w:fill="FFFFFF"/>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76+4</w:t>
            </w:r>
            <w:r w:rsidRPr="00741190">
              <w:rPr>
                <w:rFonts w:ascii="Times New Roman" w:eastAsia="Calibri" w:hAnsi="Times New Roman"/>
                <w:b/>
                <w:i/>
                <w:color w:val="000000" w:themeColor="text1"/>
                <w:sz w:val="22"/>
                <w:szCs w:val="22"/>
                <w:lang w:eastAsia="en-US"/>
              </w:rPr>
              <w:t>в</w:t>
            </w:r>
          </w:p>
        </w:tc>
        <w:tc>
          <w:tcPr>
            <w:tcW w:w="2613" w:type="dxa"/>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rPr>
          <w:trHeight w:val="425"/>
        </w:trPr>
        <w:tc>
          <w:tcPr>
            <w:tcW w:w="9639" w:type="dxa"/>
            <w:gridSpan w:val="2"/>
          </w:tcPr>
          <w:p w:rsidR="00657E6F" w:rsidRPr="00741190" w:rsidRDefault="00657E6F" w:rsidP="00657E6F">
            <w:pPr>
              <w:spacing w:after="0"/>
              <w:rPr>
                <w:rFonts w:ascii="Times New Roman" w:eastAsia="Calibri" w:hAnsi="Times New Roman"/>
                <w:b/>
                <w:iCs/>
                <w:color w:val="000000" w:themeColor="text1"/>
                <w:sz w:val="22"/>
                <w:szCs w:val="22"/>
                <w:lang w:eastAsia="en-US"/>
              </w:rPr>
            </w:pPr>
            <w:r w:rsidRPr="00741190">
              <w:rPr>
                <w:rFonts w:ascii="Times New Roman" w:eastAsia="Calibri" w:hAnsi="Times New Roman"/>
                <w:b/>
                <w:iCs/>
                <w:color w:val="000000" w:themeColor="text1"/>
                <w:sz w:val="22"/>
                <w:szCs w:val="22"/>
                <w:lang w:eastAsia="en-US"/>
              </w:rPr>
              <w:t>Промежуточная аттестация</w:t>
            </w:r>
          </w:p>
        </w:tc>
        <w:tc>
          <w:tcPr>
            <w:tcW w:w="2206" w:type="dxa"/>
          </w:tcPr>
          <w:p w:rsidR="00657E6F" w:rsidRPr="00741190" w:rsidRDefault="00657E6F" w:rsidP="00657E6F">
            <w:pPr>
              <w:shd w:val="clear" w:color="auto" w:fill="FFFFFF"/>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12+6</w:t>
            </w:r>
          </w:p>
        </w:tc>
        <w:tc>
          <w:tcPr>
            <w:tcW w:w="2613" w:type="dxa"/>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c>
          <w:tcPr>
            <w:tcW w:w="9639" w:type="dxa"/>
            <w:gridSpan w:val="2"/>
          </w:tcPr>
          <w:p w:rsidR="00657E6F" w:rsidRPr="00741190" w:rsidRDefault="00657E6F" w:rsidP="00657E6F">
            <w:pPr>
              <w:spacing w:after="0"/>
              <w:rPr>
                <w:rFonts w:ascii="Times New Roman" w:eastAsia="Calibri" w:hAnsi="Times New Roman"/>
                <w:b/>
                <w:iCs/>
                <w:color w:val="000000" w:themeColor="text1"/>
                <w:sz w:val="22"/>
                <w:szCs w:val="22"/>
                <w:lang w:eastAsia="en-US"/>
              </w:rPr>
            </w:pPr>
            <w:r w:rsidRPr="00741190">
              <w:rPr>
                <w:rFonts w:ascii="Times New Roman" w:eastAsia="Calibri" w:hAnsi="Times New Roman"/>
                <w:b/>
                <w:iCs/>
                <w:color w:val="000000" w:themeColor="text1"/>
                <w:sz w:val="22"/>
                <w:szCs w:val="22"/>
                <w:lang w:eastAsia="en-US"/>
              </w:rPr>
              <w:t>Самостоятельная работа</w:t>
            </w:r>
          </w:p>
        </w:tc>
        <w:tc>
          <w:tcPr>
            <w:tcW w:w="2206" w:type="dxa"/>
          </w:tcPr>
          <w:p w:rsidR="00657E6F" w:rsidRPr="00741190" w:rsidRDefault="00657E6F" w:rsidP="00657E6F">
            <w:pPr>
              <w:shd w:val="clear" w:color="auto" w:fill="FFFFFF"/>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4</w:t>
            </w:r>
          </w:p>
        </w:tc>
        <w:tc>
          <w:tcPr>
            <w:tcW w:w="2613" w:type="dxa"/>
          </w:tcPr>
          <w:p w:rsidR="00657E6F" w:rsidRPr="00741190" w:rsidRDefault="00657E6F" w:rsidP="00657E6F">
            <w:pPr>
              <w:spacing w:after="0"/>
              <w:rPr>
                <w:rFonts w:ascii="Times New Roman" w:eastAsia="Calibri" w:hAnsi="Times New Roman"/>
                <w:color w:val="000000" w:themeColor="text1"/>
                <w:sz w:val="22"/>
                <w:szCs w:val="22"/>
                <w:lang w:eastAsia="en-US"/>
              </w:rPr>
            </w:pPr>
          </w:p>
        </w:tc>
      </w:tr>
      <w:tr w:rsidR="00657E6F" w:rsidRPr="00741190" w:rsidTr="00741190">
        <w:tc>
          <w:tcPr>
            <w:tcW w:w="9639" w:type="dxa"/>
            <w:gridSpan w:val="2"/>
          </w:tcPr>
          <w:p w:rsidR="00657E6F" w:rsidRPr="00741190" w:rsidRDefault="00657E6F" w:rsidP="00657E6F">
            <w:pPr>
              <w:shd w:val="clear" w:color="auto" w:fill="FFFFFF"/>
              <w:spacing w:after="0"/>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Итого:</w:t>
            </w:r>
          </w:p>
        </w:tc>
        <w:tc>
          <w:tcPr>
            <w:tcW w:w="2206" w:type="dxa"/>
          </w:tcPr>
          <w:p w:rsidR="00657E6F" w:rsidRPr="00741190" w:rsidRDefault="00657E6F" w:rsidP="00657E6F">
            <w:pPr>
              <w:shd w:val="clear" w:color="auto" w:fill="FFFFFF"/>
              <w:spacing w:after="0"/>
              <w:jc w:val="center"/>
              <w:rPr>
                <w:rFonts w:ascii="Times New Roman" w:eastAsia="Calibri" w:hAnsi="Times New Roman"/>
                <w:b/>
                <w:color w:val="000000" w:themeColor="text1"/>
                <w:sz w:val="22"/>
                <w:szCs w:val="22"/>
                <w:lang w:eastAsia="en-US"/>
              </w:rPr>
            </w:pPr>
            <w:r w:rsidRPr="00741190">
              <w:rPr>
                <w:rFonts w:ascii="Times New Roman" w:eastAsia="Calibri" w:hAnsi="Times New Roman"/>
                <w:b/>
                <w:color w:val="000000" w:themeColor="text1"/>
                <w:sz w:val="22"/>
                <w:szCs w:val="22"/>
                <w:lang w:eastAsia="en-US"/>
              </w:rPr>
              <w:t>102</w:t>
            </w:r>
          </w:p>
        </w:tc>
        <w:tc>
          <w:tcPr>
            <w:tcW w:w="2613" w:type="dxa"/>
          </w:tcPr>
          <w:p w:rsidR="00657E6F" w:rsidRPr="00741190" w:rsidRDefault="00657E6F" w:rsidP="00657E6F">
            <w:pPr>
              <w:spacing w:after="0"/>
              <w:rPr>
                <w:rFonts w:ascii="Times New Roman" w:eastAsia="Calibri" w:hAnsi="Times New Roman"/>
                <w:color w:val="000000" w:themeColor="text1"/>
                <w:sz w:val="22"/>
                <w:szCs w:val="22"/>
                <w:lang w:eastAsia="en-US"/>
              </w:rPr>
            </w:pPr>
          </w:p>
        </w:tc>
      </w:tr>
    </w:tbl>
    <w:p w:rsidR="00620547" w:rsidRPr="0055654C" w:rsidRDefault="00620547" w:rsidP="009322E3">
      <w:pPr>
        <w:suppressAutoHyphens/>
        <w:spacing w:line="240" w:lineRule="auto"/>
        <w:jc w:val="both"/>
        <w:rPr>
          <w:rFonts w:ascii="Times New Roman" w:hAnsi="Times New Roman"/>
          <w:bCs/>
          <w:i/>
          <w:color w:val="000000" w:themeColor="text1"/>
        </w:rPr>
        <w:sectPr w:rsidR="00620547" w:rsidRPr="0055654C" w:rsidSect="00741190">
          <w:pgSz w:w="16838" w:h="11906" w:orient="landscape" w:code="9"/>
          <w:pgMar w:top="1134" w:right="851" w:bottom="1134" w:left="851" w:header="284" w:footer="340" w:gutter="0"/>
          <w:cols w:space="708"/>
          <w:titlePg/>
          <w:docGrid w:linePitch="360"/>
        </w:sectPr>
      </w:pPr>
    </w:p>
    <w:p w:rsidR="00741190" w:rsidRDefault="00741190" w:rsidP="007427A6">
      <w:pPr>
        <w:spacing w:line="240" w:lineRule="auto"/>
        <w:ind w:left="1353"/>
        <w:jc w:val="center"/>
        <w:rPr>
          <w:rFonts w:ascii="Times New Roman" w:hAnsi="Times New Roman"/>
          <w:b/>
          <w:bCs/>
          <w:color w:val="000000" w:themeColor="text1"/>
          <w:sz w:val="24"/>
          <w:szCs w:val="24"/>
        </w:rPr>
      </w:pPr>
    </w:p>
    <w:p w:rsidR="007427A6" w:rsidRPr="0055654C" w:rsidRDefault="007427A6" w:rsidP="007427A6">
      <w:pPr>
        <w:spacing w:line="240" w:lineRule="auto"/>
        <w:ind w:left="1353"/>
        <w:jc w:val="center"/>
        <w:rPr>
          <w:rFonts w:ascii="Times New Roman" w:hAnsi="Times New Roman"/>
          <w:b/>
          <w:bCs/>
          <w:color w:val="000000" w:themeColor="text1"/>
          <w:sz w:val="24"/>
          <w:szCs w:val="24"/>
        </w:rPr>
      </w:pPr>
      <w:r w:rsidRPr="0055654C">
        <w:rPr>
          <w:rFonts w:ascii="Times New Roman" w:hAnsi="Times New Roman"/>
          <w:b/>
          <w:bCs/>
          <w:color w:val="000000" w:themeColor="text1"/>
          <w:sz w:val="24"/>
          <w:szCs w:val="24"/>
        </w:rPr>
        <w:t>3. УСЛОВИЯ РЕАЛИЗАЦИИ ПРОГРАММЫ УЧЕБНОЙ ДИСЦИПЛИНЫ</w:t>
      </w:r>
    </w:p>
    <w:p w:rsidR="007427A6" w:rsidRPr="00741190" w:rsidRDefault="007427A6" w:rsidP="00214416">
      <w:pPr>
        <w:suppressAutoHyphens/>
        <w:spacing w:after="0" w:line="240" w:lineRule="auto"/>
        <w:ind w:firstLine="709"/>
        <w:jc w:val="both"/>
        <w:rPr>
          <w:rFonts w:ascii="Times New Roman" w:hAnsi="Times New Roman"/>
          <w:bCs/>
          <w:color w:val="000000" w:themeColor="text1"/>
          <w:sz w:val="24"/>
          <w:szCs w:val="24"/>
        </w:rPr>
      </w:pPr>
      <w:r w:rsidRPr="00741190">
        <w:rPr>
          <w:rFonts w:ascii="Times New Roman" w:hAnsi="Times New Roman"/>
          <w:bCs/>
          <w:color w:val="000000" w:themeColor="text1"/>
          <w:sz w:val="24"/>
          <w:szCs w:val="24"/>
        </w:rPr>
        <w:t>3.1</w:t>
      </w:r>
      <w:r w:rsidRPr="00741190">
        <w:rPr>
          <w:rFonts w:ascii="Times New Roman" w:hAnsi="Times New Roman"/>
          <w:b/>
          <w:bCs/>
          <w:color w:val="000000" w:themeColor="text1"/>
          <w:sz w:val="24"/>
          <w:szCs w:val="24"/>
        </w:rPr>
        <w:t>.</w:t>
      </w:r>
      <w:r w:rsidRPr="00741190">
        <w:rPr>
          <w:rFonts w:ascii="Times New Roman" w:hAnsi="Times New Roman"/>
          <w:bCs/>
          <w:color w:val="000000" w:themeColor="text1"/>
          <w:sz w:val="24"/>
          <w:szCs w:val="24"/>
        </w:rPr>
        <w:t xml:space="preserve"> Для реализации программы учебной дисциплины должны быть предусмотрены следующие специальные помещения:</w:t>
      </w:r>
      <w:r w:rsidR="008254F4" w:rsidRPr="00741190">
        <w:rPr>
          <w:rFonts w:ascii="Times New Roman" w:hAnsi="Times New Roman"/>
          <w:bCs/>
          <w:color w:val="000000" w:themeColor="text1"/>
          <w:sz w:val="24"/>
          <w:szCs w:val="24"/>
        </w:rPr>
        <w:t xml:space="preserve"> </w:t>
      </w:r>
      <w:r w:rsidRPr="00741190">
        <w:rPr>
          <w:rFonts w:ascii="Times New Roman" w:hAnsi="Times New Roman"/>
          <w:bCs/>
          <w:color w:val="000000" w:themeColor="text1"/>
          <w:sz w:val="24"/>
          <w:szCs w:val="24"/>
        </w:rPr>
        <w:t>Кабинет «</w:t>
      </w:r>
      <w:r w:rsidR="008254F4" w:rsidRPr="00741190">
        <w:rPr>
          <w:rFonts w:ascii="Times New Roman" w:hAnsi="Times New Roman"/>
          <w:bCs/>
          <w:color w:val="000000" w:themeColor="text1"/>
          <w:sz w:val="24"/>
          <w:szCs w:val="24"/>
        </w:rPr>
        <w:t>Анатомия и физиолог</w:t>
      </w:r>
      <w:r w:rsidR="00741190" w:rsidRPr="00741190">
        <w:rPr>
          <w:rFonts w:ascii="Times New Roman" w:hAnsi="Times New Roman"/>
          <w:bCs/>
          <w:color w:val="000000" w:themeColor="text1"/>
          <w:sz w:val="24"/>
          <w:szCs w:val="24"/>
        </w:rPr>
        <w:t>и</w:t>
      </w:r>
      <w:r w:rsidR="008254F4" w:rsidRPr="00741190">
        <w:rPr>
          <w:rFonts w:ascii="Times New Roman" w:hAnsi="Times New Roman"/>
          <w:bCs/>
          <w:color w:val="000000" w:themeColor="text1"/>
          <w:sz w:val="24"/>
          <w:szCs w:val="24"/>
        </w:rPr>
        <w:t>я человека</w:t>
      </w:r>
      <w:r w:rsidRPr="00741190">
        <w:rPr>
          <w:rFonts w:ascii="Times New Roman" w:hAnsi="Times New Roman"/>
          <w:bCs/>
          <w:color w:val="000000" w:themeColor="text1"/>
          <w:sz w:val="24"/>
          <w:szCs w:val="24"/>
        </w:rPr>
        <w:t>»</w:t>
      </w:r>
    </w:p>
    <w:p w:rsidR="008254F4" w:rsidRPr="00741190" w:rsidRDefault="008254F4" w:rsidP="00214416">
      <w:pPr>
        <w:suppressAutoHyphens/>
        <w:spacing w:after="0" w:line="240" w:lineRule="auto"/>
        <w:ind w:firstLine="709"/>
        <w:jc w:val="both"/>
        <w:rPr>
          <w:rFonts w:ascii="Times New Roman" w:hAnsi="Times New Roman"/>
          <w:color w:val="000000" w:themeColor="text1"/>
          <w:sz w:val="24"/>
          <w:szCs w:val="24"/>
          <w:lang w:eastAsia="en-US"/>
        </w:rPr>
      </w:pP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01"/>
        <w:gridCol w:w="3034"/>
      </w:tblGrid>
      <w:tr w:rsidR="00214416" w:rsidRPr="00741190" w:rsidTr="00214416">
        <w:tc>
          <w:tcPr>
            <w:tcW w:w="273" w:type="pct"/>
            <w:tcBorders>
              <w:top w:val="single" w:sz="4" w:space="0" w:color="auto"/>
              <w:left w:val="single" w:sz="4" w:space="0" w:color="auto"/>
              <w:bottom w:val="single" w:sz="4" w:space="0" w:color="auto"/>
              <w:right w:val="single" w:sz="4" w:space="0" w:color="auto"/>
            </w:tcBorders>
            <w:vAlign w:val="center"/>
            <w:hideMark/>
          </w:tcPr>
          <w:p w:rsidR="00214416" w:rsidRPr="00741190" w:rsidRDefault="00214416" w:rsidP="00214416">
            <w:pPr>
              <w:snapToGrid w:val="0"/>
              <w:spacing w:after="0" w:line="240" w:lineRule="auto"/>
              <w:jc w:val="center"/>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w:t>
            </w:r>
          </w:p>
        </w:tc>
        <w:tc>
          <w:tcPr>
            <w:tcW w:w="3174" w:type="pct"/>
            <w:tcBorders>
              <w:top w:val="single" w:sz="4" w:space="0" w:color="auto"/>
              <w:left w:val="single" w:sz="4" w:space="0" w:color="auto"/>
              <w:bottom w:val="single" w:sz="4" w:space="0" w:color="auto"/>
              <w:right w:val="single" w:sz="4" w:space="0" w:color="auto"/>
            </w:tcBorders>
            <w:vAlign w:val="center"/>
            <w:hideMark/>
          </w:tcPr>
          <w:p w:rsidR="00214416" w:rsidRPr="00741190" w:rsidRDefault="00214416" w:rsidP="00214416">
            <w:pPr>
              <w:snapToGrid w:val="0"/>
              <w:spacing w:after="0" w:line="240" w:lineRule="auto"/>
              <w:jc w:val="center"/>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Наименование оборудования</w:t>
            </w:r>
          </w:p>
        </w:tc>
        <w:tc>
          <w:tcPr>
            <w:tcW w:w="1553" w:type="pct"/>
            <w:tcBorders>
              <w:top w:val="single" w:sz="4" w:space="0" w:color="auto"/>
              <w:left w:val="single" w:sz="4" w:space="0" w:color="auto"/>
              <w:bottom w:val="single" w:sz="4" w:space="0" w:color="auto"/>
              <w:right w:val="single" w:sz="4" w:space="0" w:color="auto"/>
            </w:tcBorders>
            <w:vAlign w:val="center"/>
            <w:hideMark/>
          </w:tcPr>
          <w:p w:rsidR="00214416" w:rsidRPr="00741190" w:rsidRDefault="00214416" w:rsidP="00214416">
            <w:pPr>
              <w:snapToGrid w:val="0"/>
              <w:spacing w:after="0" w:line="240" w:lineRule="auto"/>
              <w:jc w:val="center"/>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Техническое описание</w:t>
            </w:r>
          </w:p>
        </w:tc>
      </w:tr>
      <w:tr w:rsidR="00214416" w:rsidRPr="00741190" w:rsidTr="00214416">
        <w:trPr>
          <w:trHeight w:val="278"/>
        </w:trPr>
        <w:tc>
          <w:tcPr>
            <w:tcW w:w="5000" w:type="pct"/>
            <w:gridSpan w:val="3"/>
            <w:tcBorders>
              <w:top w:val="single" w:sz="4" w:space="0" w:color="auto"/>
              <w:left w:val="single" w:sz="4" w:space="0" w:color="auto"/>
              <w:bottom w:val="single" w:sz="4" w:space="0" w:color="auto"/>
              <w:right w:val="single" w:sz="4" w:space="0" w:color="auto"/>
            </w:tcBorders>
            <w:hideMark/>
          </w:tcPr>
          <w:p w:rsidR="00214416" w:rsidRPr="00741190" w:rsidRDefault="00214416" w:rsidP="00214416">
            <w:pPr>
              <w:snapToGrid w:val="0"/>
              <w:spacing w:after="0" w:line="240" w:lineRule="auto"/>
              <w:rPr>
                <w:rFonts w:ascii="Times New Roman" w:hAnsi="Times New Roman"/>
                <w:b/>
                <w:bCs/>
                <w:iCs/>
                <w:color w:val="000000" w:themeColor="text1"/>
                <w:sz w:val="24"/>
                <w:szCs w:val="24"/>
                <w:lang w:eastAsia="en-US"/>
              </w:rPr>
            </w:pPr>
            <w:r w:rsidRPr="00741190">
              <w:rPr>
                <w:rFonts w:ascii="Times New Roman" w:hAnsi="Times New Roman"/>
                <w:b/>
                <w:bCs/>
                <w:iCs/>
                <w:color w:val="000000" w:themeColor="text1"/>
                <w:sz w:val="24"/>
                <w:szCs w:val="24"/>
                <w:lang w:val="en-US" w:eastAsia="en-US"/>
              </w:rPr>
              <w:t>I</w:t>
            </w:r>
            <w:r w:rsidRPr="00741190">
              <w:rPr>
                <w:rFonts w:ascii="Times New Roman" w:hAnsi="Times New Roman"/>
                <w:b/>
                <w:bCs/>
                <w:iCs/>
                <w:color w:val="000000" w:themeColor="text1"/>
                <w:sz w:val="24"/>
                <w:szCs w:val="24"/>
                <w:lang w:eastAsia="en-US"/>
              </w:rPr>
              <w:t xml:space="preserve"> Специализированная мебель и системы хранения</w:t>
            </w:r>
          </w:p>
        </w:tc>
      </w:tr>
      <w:tr w:rsidR="00214416" w:rsidRPr="00741190" w:rsidTr="00214416">
        <w:trPr>
          <w:trHeight w:val="277"/>
        </w:trPr>
        <w:tc>
          <w:tcPr>
            <w:tcW w:w="5000" w:type="pct"/>
            <w:gridSpan w:val="3"/>
            <w:tcBorders>
              <w:top w:val="single" w:sz="4" w:space="0" w:color="auto"/>
              <w:left w:val="single" w:sz="4" w:space="0" w:color="auto"/>
              <w:bottom w:val="single" w:sz="4" w:space="0" w:color="auto"/>
              <w:right w:val="single" w:sz="4" w:space="0" w:color="auto"/>
            </w:tcBorders>
            <w:hideMark/>
          </w:tcPr>
          <w:p w:rsidR="00214416" w:rsidRPr="00741190" w:rsidRDefault="00214416" w:rsidP="00214416">
            <w:pPr>
              <w:snapToGrid w:val="0"/>
              <w:spacing w:after="0" w:line="240" w:lineRule="auto"/>
              <w:rPr>
                <w:rFonts w:ascii="Times New Roman" w:hAnsi="Times New Roman"/>
                <w:b/>
                <w:bCs/>
                <w:iCs/>
                <w:color w:val="000000" w:themeColor="text1"/>
                <w:sz w:val="24"/>
                <w:szCs w:val="24"/>
                <w:lang w:eastAsia="en-US"/>
              </w:rPr>
            </w:pPr>
            <w:r w:rsidRPr="00741190">
              <w:rPr>
                <w:rFonts w:ascii="Times New Roman" w:hAnsi="Times New Roman"/>
                <w:b/>
                <w:bCs/>
                <w:iCs/>
                <w:color w:val="000000" w:themeColor="text1"/>
                <w:sz w:val="24"/>
                <w:szCs w:val="24"/>
                <w:lang w:eastAsia="en-US"/>
              </w:rPr>
              <w:t>Основное оборудование</w:t>
            </w:r>
          </w:p>
        </w:tc>
      </w:tr>
      <w:tr w:rsidR="00214416" w:rsidRPr="00741190" w:rsidTr="00214416">
        <w:tc>
          <w:tcPr>
            <w:tcW w:w="273" w:type="pct"/>
            <w:tcBorders>
              <w:top w:val="single" w:sz="4" w:space="0" w:color="auto"/>
              <w:left w:val="single" w:sz="4" w:space="0" w:color="auto"/>
              <w:bottom w:val="single" w:sz="4" w:space="0" w:color="auto"/>
              <w:right w:val="single" w:sz="4" w:space="0" w:color="auto"/>
            </w:tcBorders>
            <w:hideMark/>
          </w:tcPr>
          <w:p w:rsidR="00214416" w:rsidRPr="00741190" w:rsidRDefault="00214416" w:rsidP="00214416">
            <w:pPr>
              <w:snapToGrid w:val="0"/>
              <w:spacing w:after="0" w:line="240" w:lineRule="auto"/>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rsidR="00214416" w:rsidRPr="00741190" w:rsidRDefault="00214416" w:rsidP="00214416">
            <w:pPr>
              <w:snapToGrid w:val="0"/>
              <w:spacing w:after="0" w:line="240" w:lineRule="auto"/>
              <w:rPr>
                <w:rFonts w:ascii="Times New Roman" w:hAnsi="Times New Roman"/>
                <w:iCs/>
                <w:color w:val="000000" w:themeColor="text1"/>
                <w:sz w:val="24"/>
                <w:szCs w:val="24"/>
                <w:lang w:eastAsia="en-US"/>
              </w:rPr>
            </w:pPr>
            <w:r w:rsidRPr="00741190">
              <w:rPr>
                <w:rFonts w:ascii="Times New Roman" w:hAnsi="Times New Roman"/>
                <w:bCs/>
                <w:iCs/>
                <w:color w:val="000000" w:themeColor="text1"/>
                <w:sz w:val="24"/>
                <w:szCs w:val="24"/>
              </w:rPr>
              <w:t>Функциональная мебель для обеспечения посадочных мест по количеству обучающихся</w:t>
            </w:r>
          </w:p>
        </w:tc>
        <w:tc>
          <w:tcPr>
            <w:tcW w:w="1553" w:type="pct"/>
            <w:tcBorders>
              <w:top w:val="single" w:sz="4" w:space="0" w:color="auto"/>
              <w:left w:val="single" w:sz="4" w:space="0" w:color="auto"/>
              <w:bottom w:val="single" w:sz="4" w:space="0" w:color="auto"/>
              <w:right w:val="single" w:sz="4" w:space="0" w:color="auto"/>
            </w:tcBorders>
            <w:hideMark/>
          </w:tcPr>
          <w:p w:rsidR="00214416" w:rsidRPr="00741190" w:rsidRDefault="008254F4" w:rsidP="00741190">
            <w:pPr>
              <w:snapToGrid w:val="0"/>
              <w:spacing w:after="0" w:line="240" w:lineRule="auto"/>
              <w:rPr>
                <w:rFonts w:ascii="Times New Roman" w:hAnsi="Times New Roman"/>
                <w:iCs/>
                <w:color w:val="000000" w:themeColor="text1"/>
                <w:sz w:val="24"/>
                <w:szCs w:val="24"/>
                <w:lang w:eastAsia="en-US"/>
              </w:rPr>
            </w:pPr>
            <w:r w:rsidRPr="00741190">
              <w:rPr>
                <w:rFonts w:ascii="Times New Roman" w:hAnsi="Times New Roman"/>
                <w:color w:val="000000" w:themeColor="text1"/>
                <w:sz w:val="24"/>
                <w:szCs w:val="24"/>
                <w:lang w:eastAsia="en-US"/>
              </w:rPr>
              <w:t xml:space="preserve">парты </w:t>
            </w:r>
            <w:r w:rsidR="00214416" w:rsidRPr="00741190">
              <w:rPr>
                <w:rFonts w:ascii="Times New Roman" w:hAnsi="Times New Roman"/>
                <w:iCs/>
                <w:color w:val="000000" w:themeColor="text1"/>
                <w:sz w:val="24"/>
                <w:szCs w:val="24"/>
                <w:lang w:eastAsia="en-US"/>
              </w:rPr>
              <w:t xml:space="preserve"> ученические</w:t>
            </w:r>
            <w:r w:rsidRPr="00741190">
              <w:rPr>
                <w:rFonts w:ascii="Times New Roman" w:hAnsi="Times New Roman"/>
                <w:iCs/>
                <w:color w:val="000000" w:themeColor="text1"/>
                <w:sz w:val="24"/>
                <w:szCs w:val="24"/>
                <w:lang w:eastAsia="en-US"/>
              </w:rPr>
              <w:t xml:space="preserve">  </w:t>
            </w:r>
          </w:p>
        </w:tc>
      </w:tr>
      <w:tr w:rsidR="00214416" w:rsidRPr="00741190" w:rsidTr="00214416">
        <w:tc>
          <w:tcPr>
            <w:tcW w:w="273" w:type="pct"/>
            <w:tcBorders>
              <w:top w:val="single" w:sz="4" w:space="0" w:color="auto"/>
              <w:left w:val="single" w:sz="4" w:space="0" w:color="auto"/>
              <w:bottom w:val="single" w:sz="4" w:space="0" w:color="auto"/>
              <w:right w:val="single" w:sz="4" w:space="0" w:color="auto"/>
            </w:tcBorders>
            <w:hideMark/>
          </w:tcPr>
          <w:p w:rsidR="00214416" w:rsidRPr="00741190" w:rsidRDefault="00214416" w:rsidP="00214416">
            <w:pPr>
              <w:snapToGrid w:val="0"/>
              <w:spacing w:after="0" w:line="240" w:lineRule="auto"/>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rsidR="00214416" w:rsidRPr="00741190" w:rsidRDefault="00214416" w:rsidP="00214416">
            <w:pPr>
              <w:snapToGrid w:val="0"/>
              <w:spacing w:after="0" w:line="240" w:lineRule="auto"/>
              <w:rPr>
                <w:rFonts w:ascii="Times New Roman" w:hAnsi="Times New Roman"/>
                <w:iCs/>
                <w:color w:val="000000" w:themeColor="text1"/>
                <w:sz w:val="24"/>
                <w:szCs w:val="24"/>
                <w:lang w:eastAsia="en-US"/>
              </w:rPr>
            </w:pPr>
            <w:r w:rsidRPr="00741190">
              <w:rPr>
                <w:rFonts w:ascii="Times New Roman" w:hAnsi="Times New Roman"/>
                <w:bCs/>
                <w:iCs/>
                <w:color w:val="000000" w:themeColor="text1"/>
                <w:sz w:val="24"/>
                <w:szCs w:val="24"/>
              </w:rPr>
              <w:t>Функциональная мебель для оборудования рабочего места преподавателя</w:t>
            </w:r>
          </w:p>
        </w:tc>
        <w:tc>
          <w:tcPr>
            <w:tcW w:w="1553" w:type="pct"/>
            <w:tcBorders>
              <w:top w:val="single" w:sz="4" w:space="0" w:color="auto"/>
              <w:left w:val="single" w:sz="4" w:space="0" w:color="auto"/>
              <w:bottom w:val="single" w:sz="4" w:space="0" w:color="auto"/>
              <w:right w:val="single" w:sz="4" w:space="0" w:color="auto"/>
            </w:tcBorders>
            <w:hideMark/>
          </w:tcPr>
          <w:p w:rsidR="00214416" w:rsidRPr="00741190" w:rsidRDefault="00214416" w:rsidP="00214416">
            <w:pPr>
              <w:snapToGrid w:val="0"/>
              <w:spacing w:after="0" w:line="240" w:lineRule="auto"/>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Стол/стул</w:t>
            </w:r>
          </w:p>
        </w:tc>
      </w:tr>
      <w:tr w:rsidR="00214416" w:rsidRPr="00741190" w:rsidTr="00214416">
        <w:tc>
          <w:tcPr>
            <w:tcW w:w="273" w:type="pct"/>
            <w:tcBorders>
              <w:top w:val="single" w:sz="4" w:space="0" w:color="auto"/>
              <w:left w:val="single" w:sz="4" w:space="0" w:color="auto"/>
              <w:bottom w:val="single" w:sz="4" w:space="0" w:color="auto"/>
              <w:right w:val="single" w:sz="4" w:space="0" w:color="auto"/>
            </w:tcBorders>
            <w:hideMark/>
          </w:tcPr>
          <w:p w:rsidR="00214416" w:rsidRPr="00741190" w:rsidRDefault="00214416" w:rsidP="00214416">
            <w:pPr>
              <w:snapToGrid w:val="0"/>
              <w:spacing w:after="0" w:line="240" w:lineRule="auto"/>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3.</w:t>
            </w:r>
          </w:p>
        </w:tc>
        <w:tc>
          <w:tcPr>
            <w:tcW w:w="3174" w:type="pct"/>
            <w:tcBorders>
              <w:top w:val="single" w:sz="4" w:space="0" w:color="auto"/>
              <w:left w:val="single" w:sz="4" w:space="0" w:color="auto"/>
              <w:bottom w:val="single" w:sz="4" w:space="0" w:color="auto"/>
              <w:right w:val="single" w:sz="4" w:space="0" w:color="auto"/>
            </w:tcBorders>
            <w:hideMark/>
          </w:tcPr>
          <w:p w:rsidR="00214416" w:rsidRPr="00741190" w:rsidRDefault="00214416" w:rsidP="00214416">
            <w:pPr>
              <w:snapToGrid w:val="0"/>
              <w:spacing w:after="0" w:line="240" w:lineRule="auto"/>
              <w:rPr>
                <w:rFonts w:ascii="Times New Roman" w:hAnsi="Times New Roman"/>
                <w:bCs/>
                <w:iCs/>
                <w:color w:val="000000" w:themeColor="text1"/>
                <w:sz w:val="24"/>
                <w:szCs w:val="24"/>
              </w:rPr>
            </w:pPr>
            <w:r w:rsidRPr="00741190">
              <w:rPr>
                <w:rFonts w:ascii="Times New Roman" w:hAnsi="Times New Roman"/>
                <w:bCs/>
                <w:iCs/>
                <w:color w:val="000000" w:themeColor="text1"/>
                <w:sz w:val="24"/>
                <w:szCs w:val="24"/>
              </w:rPr>
              <w:t>Функциональная мебель для хранения наглядных учебных пособий</w:t>
            </w:r>
          </w:p>
        </w:tc>
        <w:tc>
          <w:tcPr>
            <w:tcW w:w="1553" w:type="pct"/>
            <w:tcBorders>
              <w:top w:val="single" w:sz="4" w:space="0" w:color="auto"/>
              <w:left w:val="single" w:sz="4" w:space="0" w:color="auto"/>
              <w:bottom w:val="single" w:sz="4" w:space="0" w:color="auto"/>
              <w:right w:val="single" w:sz="4" w:space="0" w:color="auto"/>
            </w:tcBorders>
            <w:hideMark/>
          </w:tcPr>
          <w:p w:rsidR="00214416" w:rsidRPr="00741190" w:rsidRDefault="00214416" w:rsidP="00741190">
            <w:pPr>
              <w:snapToGrid w:val="0"/>
              <w:spacing w:after="0" w:line="240" w:lineRule="auto"/>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Шкаф для хранения</w:t>
            </w:r>
          </w:p>
        </w:tc>
      </w:tr>
      <w:tr w:rsidR="00214416" w:rsidRPr="00741190" w:rsidTr="00214416">
        <w:tc>
          <w:tcPr>
            <w:tcW w:w="5000" w:type="pct"/>
            <w:gridSpan w:val="3"/>
            <w:tcBorders>
              <w:top w:val="single" w:sz="4" w:space="0" w:color="auto"/>
              <w:left w:val="single" w:sz="4" w:space="0" w:color="auto"/>
              <w:bottom w:val="single" w:sz="4" w:space="0" w:color="auto"/>
              <w:right w:val="single" w:sz="4" w:space="0" w:color="auto"/>
            </w:tcBorders>
            <w:hideMark/>
          </w:tcPr>
          <w:p w:rsidR="00214416" w:rsidRPr="00741190" w:rsidRDefault="00214416" w:rsidP="00214416">
            <w:pPr>
              <w:snapToGrid w:val="0"/>
              <w:spacing w:after="0" w:line="240" w:lineRule="auto"/>
              <w:rPr>
                <w:rFonts w:ascii="Times New Roman" w:hAnsi="Times New Roman"/>
                <w:iCs/>
                <w:color w:val="000000" w:themeColor="text1"/>
                <w:sz w:val="24"/>
                <w:szCs w:val="24"/>
                <w:lang w:eastAsia="en-US"/>
              </w:rPr>
            </w:pPr>
            <w:r w:rsidRPr="00741190">
              <w:rPr>
                <w:rFonts w:ascii="Times New Roman" w:hAnsi="Times New Roman"/>
                <w:b/>
                <w:bCs/>
                <w:iCs/>
                <w:color w:val="000000" w:themeColor="text1"/>
                <w:sz w:val="24"/>
                <w:szCs w:val="24"/>
                <w:lang w:eastAsia="en-US"/>
              </w:rPr>
              <w:t xml:space="preserve">Дополнительное оборудование </w:t>
            </w:r>
          </w:p>
        </w:tc>
      </w:tr>
      <w:tr w:rsidR="00214416" w:rsidRPr="00741190" w:rsidTr="00214416">
        <w:tc>
          <w:tcPr>
            <w:tcW w:w="273" w:type="pct"/>
            <w:tcBorders>
              <w:top w:val="single" w:sz="4" w:space="0" w:color="auto"/>
              <w:left w:val="single" w:sz="4" w:space="0" w:color="auto"/>
              <w:bottom w:val="single" w:sz="4" w:space="0" w:color="auto"/>
              <w:right w:val="single" w:sz="4" w:space="0" w:color="auto"/>
            </w:tcBorders>
            <w:hideMark/>
          </w:tcPr>
          <w:p w:rsidR="00214416" w:rsidRPr="00741190" w:rsidRDefault="00214416" w:rsidP="00214416">
            <w:pPr>
              <w:snapToGrid w:val="0"/>
              <w:spacing w:after="0" w:line="240" w:lineRule="auto"/>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rsidR="00214416" w:rsidRPr="00741190" w:rsidRDefault="00214416" w:rsidP="00214416">
            <w:pPr>
              <w:snapToGrid w:val="0"/>
              <w:spacing w:after="0" w:line="240" w:lineRule="auto"/>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Доска ученическая</w:t>
            </w:r>
          </w:p>
        </w:tc>
        <w:tc>
          <w:tcPr>
            <w:tcW w:w="1553" w:type="pct"/>
            <w:tcBorders>
              <w:top w:val="single" w:sz="4" w:space="0" w:color="auto"/>
              <w:left w:val="single" w:sz="4" w:space="0" w:color="auto"/>
              <w:bottom w:val="single" w:sz="4" w:space="0" w:color="auto"/>
              <w:right w:val="single" w:sz="4" w:space="0" w:color="auto"/>
            </w:tcBorders>
            <w:hideMark/>
          </w:tcPr>
          <w:p w:rsidR="00214416" w:rsidRPr="00741190" w:rsidRDefault="00214416" w:rsidP="00741190">
            <w:pPr>
              <w:snapToGrid w:val="0"/>
              <w:spacing w:after="0" w:line="240" w:lineRule="auto"/>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Меловая</w:t>
            </w:r>
          </w:p>
        </w:tc>
      </w:tr>
      <w:tr w:rsidR="00214416" w:rsidRPr="00741190" w:rsidTr="00214416">
        <w:tc>
          <w:tcPr>
            <w:tcW w:w="273" w:type="pct"/>
            <w:tcBorders>
              <w:top w:val="single" w:sz="4" w:space="0" w:color="auto"/>
              <w:left w:val="single" w:sz="4" w:space="0" w:color="auto"/>
              <w:bottom w:val="single" w:sz="4" w:space="0" w:color="auto"/>
              <w:right w:val="single" w:sz="4" w:space="0" w:color="auto"/>
            </w:tcBorders>
          </w:tcPr>
          <w:p w:rsidR="00214416" w:rsidRPr="00741190" w:rsidRDefault="00BA07E1" w:rsidP="00214416">
            <w:pPr>
              <w:snapToGrid w:val="0"/>
              <w:spacing w:after="0" w:line="240" w:lineRule="auto"/>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2.</w:t>
            </w:r>
          </w:p>
        </w:tc>
        <w:tc>
          <w:tcPr>
            <w:tcW w:w="3174" w:type="pct"/>
            <w:tcBorders>
              <w:top w:val="single" w:sz="4" w:space="0" w:color="auto"/>
              <w:left w:val="single" w:sz="4" w:space="0" w:color="auto"/>
              <w:bottom w:val="single" w:sz="4" w:space="0" w:color="auto"/>
              <w:right w:val="single" w:sz="4" w:space="0" w:color="auto"/>
            </w:tcBorders>
            <w:hideMark/>
          </w:tcPr>
          <w:p w:rsidR="00214416" w:rsidRPr="00741190" w:rsidRDefault="00BA07E1" w:rsidP="00BA07E1">
            <w:pPr>
              <w:snapToGrid w:val="0"/>
              <w:spacing w:after="0" w:line="240" w:lineRule="auto"/>
              <w:rPr>
                <w:rFonts w:ascii="Times New Roman" w:hAnsi="Times New Roman"/>
                <w:color w:val="000000" w:themeColor="text1"/>
                <w:sz w:val="24"/>
                <w:szCs w:val="24"/>
                <w:lang w:eastAsia="en-US"/>
              </w:rPr>
            </w:pPr>
            <w:r w:rsidRPr="00741190">
              <w:rPr>
                <w:rFonts w:ascii="Times New Roman" w:hAnsi="Times New Roman"/>
                <w:color w:val="000000" w:themeColor="text1"/>
                <w:sz w:val="24"/>
                <w:szCs w:val="24"/>
                <w:lang w:eastAsia="en-US"/>
              </w:rPr>
              <w:t>Информационный уголок студента</w:t>
            </w:r>
          </w:p>
        </w:tc>
        <w:tc>
          <w:tcPr>
            <w:tcW w:w="1553" w:type="pct"/>
            <w:tcBorders>
              <w:top w:val="single" w:sz="4" w:space="0" w:color="auto"/>
              <w:left w:val="single" w:sz="4" w:space="0" w:color="auto"/>
              <w:bottom w:val="single" w:sz="4" w:space="0" w:color="auto"/>
              <w:right w:val="single" w:sz="4" w:space="0" w:color="auto"/>
            </w:tcBorders>
          </w:tcPr>
          <w:p w:rsidR="00214416" w:rsidRPr="00741190" w:rsidRDefault="00BA07E1" w:rsidP="00BA07E1">
            <w:pPr>
              <w:snapToGrid w:val="0"/>
              <w:spacing w:after="0" w:line="240" w:lineRule="auto"/>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 xml:space="preserve">Текущая информация </w:t>
            </w:r>
          </w:p>
        </w:tc>
      </w:tr>
      <w:tr w:rsidR="00214416" w:rsidRPr="00741190" w:rsidTr="00214416">
        <w:tc>
          <w:tcPr>
            <w:tcW w:w="5000" w:type="pct"/>
            <w:gridSpan w:val="3"/>
            <w:tcBorders>
              <w:top w:val="single" w:sz="4" w:space="0" w:color="auto"/>
              <w:left w:val="single" w:sz="4" w:space="0" w:color="auto"/>
              <w:bottom w:val="single" w:sz="4" w:space="0" w:color="auto"/>
              <w:right w:val="single" w:sz="4" w:space="0" w:color="auto"/>
            </w:tcBorders>
            <w:hideMark/>
          </w:tcPr>
          <w:p w:rsidR="00214416" w:rsidRPr="00741190" w:rsidRDefault="00BA07E1" w:rsidP="00BA07E1">
            <w:pPr>
              <w:snapToGrid w:val="0"/>
              <w:spacing w:after="0" w:line="240" w:lineRule="auto"/>
              <w:rPr>
                <w:rFonts w:ascii="Times New Roman" w:hAnsi="Times New Roman"/>
                <w:i/>
                <w:color w:val="000000" w:themeColor="text1"/>
                <w:sz w:val="24"/>
                <w:szCs w:val="24"/>
                <w:lang w:eastAsia="en-US"/>
              </w:rPr>
            </w:pPr>
            <w:r w:rsidRPr="00741190">
              <w:rPr>
                <w:rFonts w:ascii="Times New Roman" w:hAnsi="Times New Roman"/>
                <w:b/>
                <w:bCs/>
                <w:iCs/>
                <w:color w:val="000000" w:themeColor="text1"/>
                <w:sz w:val="24"/>
                <w:szCs w:val="24"/>
                <w:lang w:val="en-US" w:eastAsia="en-US"/>
              </w:rPr>
              <w:t>II</w:t>
            </w:r>
            <w:r w:rsidR="00214416" w:rsidRPr="00741190">
              <w:rPr>
                <w:rFonts w:ascii="Times New Roman" w:hAnsi="Times New Roman"/>
                <w:b/>
                <w:bCs/>
                <w:iCs/>
                <w:color w:val="000000" w:themeColor="text1"/>
                <w:sz w:val="24"/>
                <w:szCs w:val="24"/>
                <w:lang w:eastAsia="en-US"/>
              </w:rPr>
              <w:t xml:space="preserve"> </w:t>
            </w:r>
            <w:r w:rsidRPr="00741190">
              <w:rPr>
                <w:rFonts w:ascii="Times New Roman" w:hAnsi="Times New Roman"/>
                <w:b/>
                <w:bCs/>
                <w:iCs/>
                <w:color w:val="000000" w:themeColor="text1"/>
                <w:sz w:val="24"/>
                <w:szCs w:val="24"/>
                <w:lang w:eastAsia="en-US"/>
              </w:rPr>
              <w:t>Демонстрационные учебно-наглядные пособия</w:t>
            </w:r>
          </w:p>
        </w:tc>
      </w:tr>
      <w:tr w:rsidR="00214416" w:rsidRPr="00741190" w:rsidTr="00214416">
        <w:tc>
          <w:tcPr>
            <w:tcW w:w="5000" w:type="pct"/>
            <w:gridSpan w:val="3"/>
            <w:tcBorders>
              <w:top w:val="single" w:sz="4" w:space="0" w:color="auto"/>
              <w:left w:val="single" w:sz="4" w:space="0" w:color="auto"/>
              <w:bottom w:val="single" w:sz="4" w:space="0" w:color="auto"/>
              <w:right w:val="single" w:sz="4" w:space="0" w:color="auto"/>
            </w:tcBorders>
            <w:hideMark/>
          </w:tcPr>
          <w:p w:rsidR="00214416" w:rsidRPr="00741190" w:rsidRDefault="00214416" w:rsidP="008C06D3">
            <w:pPr>
              <w:snapToGrid w:val="0"/>
              <w:spacing w:after="0" w:line="240" w:lineRule="auto"/>
              <w:rPr>
                <w:rFonts w:ascii="Times New Roman" w:hAnsi="Times New Roman"/>
                <w:i/>
                <w:color w:val="000000" w:themeColor="text1"/>
                <w:sz w:val="24"/>
                <w:szCs w:val="24"/>
                <w:lang w:eastAsia="en-US"/>
              </w:rPr>
            </w:pPr>
            <w:r w:rsidRPr="00741190">
              <w:rPr>
                <w:rFonts w:ascii="Times New Roman" w:hAnsi="Times New Roman"/>
                <w:b/>
                <w:bCs/>
                <w:iCs/>
                <w:color w:val="000000" w:themeColor="text1"/>
                <w:sz w:val="24"/>
                <w:szCs w:val="24"/>
                <w:lang w:eastAsia="en-US"/>
              </w:rPr>
              <w:t>Основное оборудование</w:t>
            </w:r>
          </w:p>
        </w:tc>
      </w:tr>
      <w:tr w:rsidR="00214416" w:rsidRPr="00741190" w:rsidTr="00214416">
        <w:tc>
          <w:tcPr>
            <w:tcW w:w="273" w:type="pct"/>
            <w:tcBorders>
              <w:top w:val="single" w:sz="4" w:space="0" w:color="auto"/>
              <w:left w:val="single" w:sz="4" w:space="0" w:color="auto"/>
              <w:bottom w:val="single" w:sz="4" w:space="0" w:color="auto"/>
              <w:right w:val="single" w:sz="4" w:space="0" w:color="auto"/>
            </w:tcBorders>
            <w:hideMark/>
          </w:tcPr>
          <w:p w:rsidR="00214416" w:rsidRPr="00741190" w:rsidRDefault="00214416" w:rsidP="00214416">
            <w:pPr>
              <w:snapToGrid w:val="0"/>
              <w:spacing w:after="0" w:line="240" w:lineRule="auto"/>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rsidR="00214416" w:rsidRPr="00741190" w:rsidRDefault="00214416" w:rsidP="008C06D3">
            <w:pPr>
              <w:snapToGrid w:val="0"/>
              <w:spacing w:after="0" w:line="240" w:lineRule="auto"/>
              <w:rPr>
                <w:rFonts w:ascii="Times New Roman" w:hAnsi="Times New Roman"/>
                <w:i/>
                <w:color w:val="000000" w:themeColor="text1"/>
                <w:sz w:val="24"/>
                <w:szCs w:val="24"/>
                <w:lang w:eastAsia="en-US"/>
              </w:rPr>
            </w:pPr>
            <w:r w:rsidRPr="00741190">
              <w:rPr>
                <w:rFonts w:ascii="Times New Roman" w:hAnsi="Times New Roman"/>
                <w:bCs/>
                <w:iCs/>
                <w:color w:val="000000" w:themeColor="text1"/>
                <w:sz w:val="24"/>
                <w:szCs w:val="24"/>
              </w:rPr>
              <w:t xml:space="preserve">Комплект тематических </w:t>
            </w:r>
            <w:r w:rsidR="008C06D3" w:rsidRPr="00741190">
              <w:rPr>
                <w:rFonts w:ascii="Times New Roman" w:hAnsi="Times New Roman"/>
                <w:bCs/>
                <w:iCs/>
                <w:color w:val="000000" w:themeColor="text1"/>
                <w:sz w:val="24"/>
                <w:szCs w:val="24"/>
              </w:rPr>
              <w:t xml:space="preserve"> настенных таблиц по системам органов.</w:t>
            </w:r>
          </w:p>
        </w:tc>
        <w:tc>
          <w:tcPr>
            <w:tcW w:w="1553" w:type="pct"/>
            <w:tcBorders>
              <w:top w:val="single" w:sz="4" w:space="0" w:color="auto"/>
              <w:left w:val="single" w:sz="4" w:space="0" w:color="auto"/>
              <w:bottom w:val="single" w:sz="4" w:space="0" w:color="auto"/>
              <w:right w:val="single" w:sz="4" w:space="0" w:color="auto"/>
            </w:tcBorders>
            <w:hideMark/>
          </w:tcPr>
          <w:p w:rsidR="00214416" w:rsidRPr="00741190" w:rsidRDefault="008C06D3" w:rsidP="00741190">
            <w:pPr>
              <w:snapToGrid w:val="0"/>
              <w:spacing w:after="0" w:line="240" w:lineRule="auto"/>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пластиковые цветные фотографии</w:t>
            </w:r>
          </w:p>
        </w:tc>
      </w:tr>
      <w:tr w:rsidR="00214416" w:rsidRPr="00741190" w:rsidTr="00214416">
        <w:tc>
          <w:tcPr>
            <w:tcW w:w="273" w:type="pct"/>
            <w:tcBorders>
              <w:top w:val="single" w:sz="4" w:space="0" w:color="auto"/>
              <w:left w:val="single" w:sz="4" w:space="0" w:color="auto"/>
              <w:bottom w:val="single" w:sz="4" w:space="0" w:color="auto"/>
              <w:right w:val="single" w:sz="4" w:space="0" w:color="auto"/>
            </w:tcBorders>
            <w:hideMark/>
          </w:tcPr>
          <w:p w:rsidR="00214416" w:rsidRPr="00741190" w:rsidRDefault="00214416" w:rsidP="00214416">
            <w:pPr>
              <w:snapToGrid w:val="0"/>
              <w:spacing w:after="0" w:line="240" w:lineRule="auto"/>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2.</w:t>
            </w:r>
          </w:p>
        </w:tc>
        <w:tc>
          <w:tcPr>
            <w:tcW w:w="3174" w:type="pct"/>
            <w:tcBorders>
              <w:top w:val="single" w:sz="4" w:space="0" w:color="auto"/>
              <w:left w:val="single" w:sz="4" w:space="0" w:color="auto"/>
              <w:bottom w:val="single" w:sz="4" w:space="0" w:color="auto"/>
              <w:right w:val="single" w:sz="4" w:space="0" w:color="auto"/>
            </w:tcBorders>
          </w:tcPr>
          <w:p w:rsidR="00214416" w:rsidRPr="00741190" w:rsidRDefault="008C06D3" w:rsidP="00DA0FBC">
            <w:pPr>
              <w:snapToGrid w:val="0"/>
              <w:spacing w:after="0" w:line="240" w:lineRule="auto"/>
              <w:rPr>
                <w:rFonts w:ascii="Times New Roman" w:hAnsi="Times New Roman"/>
                <w:color w:val="000000" w:themeColor="text1"/>
                <w:sz w:val="24"/>
                <w:szCs w:val="24"/>
                <w:lang w:eastAsia="en-US"/>
              </w:rPr>
            </w:pPr>
            <w:proofErr w:type="spellStart"/>
            <w:r w:rsidRPr="00741190">
              <w:rPr>
                <w:rFonts w:ascii="Times New Roman" w:hAnsi="Times New Roman"/>
                <w:color w:val="000000" w:themeColor="text1"/>
                <w:sz w:val="24"/>
                <w:szCs w:val="24"/>
                <w:lang w:eastAsia="en-US"/>
              </w:rPr>
              <w:t>Код</w:t>
            </w:r>
            <w:r w:rsidR="00DA0FBC" w:rsidRPr="00741190">
              <w:rPr>
                <w:rFonts w:ascii="Times New Roman" w:hAnsi="Times New Roman"/>
                <w:color w:val="000000" w:themeColor="text1"/>
                <w:sz w:val="24"/>
                <w:szCs w:val="24"/>
                <w:lang w:eastAsia="en-US"/>
              </w:rPr>
              <w:t>а</w:t>
            </w:r>
            <w:r w:rsidRPr="00741190">
              <w:rPr>
                <w:rFonts w:ascii="Times New Roman" w:hAnsi="Times New Roman"/>
                <w:color w:val="000000" w:themeColor="text1"/>
                <w:sz w:val="24"/>
                <w:szCs w:val="24"/>
                <w:lang w:eastAsia="en-US"/>
              </w:rPr>
              <w:t>скоп</w:t>
            </w:r>
            <w:proofErr w:type="spellEnd"/>
          </w:p>
        </w:tc>
        <w:tc>
          <w:tcPr>
            <w:tcW w:w="1553" w:type="pct"/>
            <w:tcBorders>
              <w:top w:val="single" w:sz="4" w:space="0" w:color="auto"/>
              <w:left w:val="single" w:sz="4" w:space="0" w:color="auto"/>
              <w:bottom w:val="single" w:sz="4" w:space="0" w:color="auto"/>
              <w:right w:val="single" w:sz="4" w:space="0" w:color="auto"/>
            </w:tcBorders>
          </w:tcPr>
          <w:p w:rsidR="00214416" w:rsidRPr="00741190" w:rsidRDefault="008C06D3" w:rsidP="00214416">
            <w:pPr>
              <w:snapToGrid w:val="0"/>
              <w:spacing w:after="0" w:line="240" w:lineRule="auto"/>
              <w:rPr>
                <w:rFonts w:ascii="Times New Roman" w:hAnsi="Times New Roman"/>
                <w:color w:val="000000" w:themeColor="text1"/>
                <w:sz w:val="24"/>
                <w:szCs w:val="24"/>
                <w:lang w:eastAsia="en-US"/>
              </w:rPr>
            </w:pPr>
            <w:r w:rsidRPr="00741190">
              <w:rPr>
                <w:rFonts w:ascii="Times New Roman" w:hAnsi="Times New Roman"/>
                <w:color w:val="000000" w:themeColor="text1"/>
                <w:sz w:val="24"/>
                <w:szCs w:val="24"/>
                <w:lang w:eastAsia="en-US"/>
              </w:rPr>
              <w:t>для просмотра рентгенограмм.</w:t>
            </w:r>
          </w:p>
        </w:tc>
      </w:tr>
      <w:tr w:rsidR="00214416" w:rsidRPr="00741190" w:rsidTr="00214416">
        <w:tc>
          <w:tcPr>
            <w:tcW w:w="273" w:type="pct"/>
            <w:tcBorders>
              <w:top w:val="single" w:sz="4" w:space="0" w:color="auto"/>
              <w:left w:val="single" w:sz="4" w:space="0" w:color="auto"/>
              <w:bottom w:val="single" w:sz="4" w:space="0" w:color="auto"/>
              <w:right w:val="single" w:sz="4" w:space="0" w:color="auto"/>
            </w:tcBorders>
          </w:tcPr>
          <w:p w:rsidR="00214416" w:rsidRPr="00741190" w:rsidRDefault="00DA0FBC" w:rsidP="00214416">
            <w:pPr>
              <w:snapToGrid w:val="0"/>
              <w:spacing w:after="0" w:line="240" w:lineRule="auto"/>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3.</w:t>
            </w:r>
          </w:p>
        </w:tc>
        <w:tc>
          <w:tcPr>
            <w:tcW w:w="3174" w:type="pct"/>
            <w:tcBorders>
              <w:top w:val="single" w:sz="4" w:space="0" w:color="auto"/>
              <w:left w:val="single" w:sz="4" w:space="0" w:color="auto"/>
              <w:bottom w:val="single" w:sz="4" w:space="0" w:color="auto"/>
              <w:right w:val="single" w:sz="4" w:space="0" w:color="auto"/>
            </w:tcBorders>
          </w:tcPr>
          <w:p w:rsidR="00214416" w:rsidRPr="00741190" w:rsidRDefault="00DA0FBC" w:rsidP="00214416">
            <w:pPr>
              <w:snapToGrid w:val="0"/>
              <w:spacing w:after="0" w:line="240" w:lineRule="auto"/>
              <w:rPr>
                <w:rFonts w:ascii="Times New Roman" w:hAnsi="Times New Roman"/>
                <w:color w:val="000000" w:themeColor="text1"/>
                <w:sz w:val="24"/>
                <w:szCs w:val="24"/>
                <w:lang w:eastAsia="en-US"/>
              </w:rPr>
            </w:pPr>
            <w:r w:rsidRPr="00741190">
              <w:rPr>
                <w:rFonts w:ascii="Times New Roman" w:hAnsi="Times New Roman"/>
                <w:color w:val="000000" w:themeColor="text1"/>
                <w:sz w:val="24"/>
                <w:szCs w:val="24"/>
                <w:lang w:eastAsia="en-US"/>
              </w:rPr>
              <w:t>Скелет человека</w:t>
            </w:r>
          </w:p>
        </w:tc>
        <w:tc>
          <w:tcPr>
            <w:tcW w:w="1553" w:type="pct"/>
            <w:tcBorders>
              <w:top w:val="single" w:sz="4" w:space="0" w:color="auto"/>
              <w:left w:val="single" w:sz="4" w:space="0" w:color="auto"/>
              <w:bottom w:val="single" w:sz="4" w:space="0" w:color="auto"/>
              <w:right w:val="single" w:sz="4" w:space="0" w:color="auto"/>
            </w:tcBorders>
          </w:tcPr>
          <w:p w:rsidR="00214416" w:rsidRPr="00741190" w:rsidRDefault="00DA0FBC" w:rsidP="00214416">
            <w:pPr>
              <w:snapToGrid w:val="0"/>
              <w:spacing w:after="0" w:line="240" w:lineRule="auto"/>
              <w:rPr>
                <w:rFonts w:ascii="Times New Roman" w:hAnsi="Times New Roman"/>
                <w:color w:val="000000" w:themeColor="text1"/>
                <w:sz w:val="24"/>
                <w:szCs w:val="24"/>
                <w:lang w:eastAsia="en-US"/>
              </w:rPr>
            </w:pPr>
            <w:r w:rsidRPr="00741190">
              <w:rPr>
                <w:rFonts w:ascii="Times New Roman" w:hAnsi="Times New Roman"/>
                <w:color w:val="000000" w:themeColor="text1"/>
                <w:sz w:val="24"/>
                <w:szCs w:val="24"/>
                <w:lang w:eastAsia="en-US"/>
              </w:rPr>
              <w:t>на стойке.</w:t>
            </w:r>
          </w:p>
        </w:tc>
      </w:tr>
      <w:tr w:rsidR="00214416" w:rsidRPr="00741190" w:rsidTr="00214416">
        <w:tc>
          <w:tcPr>
            <w:tcW w:w="273" w:type="pct"/>
            <w:tcBorders>
              <w:top w:val="single" w:sz="4" w:space="0" w:color="auto"/>
              <w:left w:val="single" w:sz="4" w:space="0" w:color="auto"/>
              <w:bottom w:val="single" w:sz="4" w:space="0" w:color="auto"/>
              <w:right w:val="single" w:sz="4" w:space="0" w:color="auto"/>
            </w:tcBorders>
          </w:tcPr>
          <w:p w:rsidR="00214416" w:rsidRPr="00741190" w:rsidRDefault="00DA0FBC" w:rsidP="00214416">
            <w:pPr>
              <w:snapToGrid w:val="0"/>
              <w:spacing w:after="0" w:line="240" w:lineRule="auto"/>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4.</w:t>
            </w:r>
          </w:p>
        </w:tc>
        <w:tc>
          <w:tcPr>
            <w:tcW w:w="3174" w:type="pct"/>
            <w:tcBorders>
              <w:top w:val="single" w:sz="4" w:space="0" w:color="auto"/>
              <w:left w:val="single" w:sz="4" w:space="0" w:color="auto"/>
              <w:bottom w:val="single" w:sz="4" w:space="0" w:color="auto"/>
              <w:right w:val="single" w:sz="4" w:space="0" w:color="auto"/>
            </w:tcBorders>
          </w:tcPr>
          <w:p w:rsidR="00214416" w:rsidRPr="00741190" w:rsidRDefault="00DA0FBC" w:rsidP="00214416">
            <w:pPr>
              <w:snapToGrid w:val="0"/>
              <w:spacing w:after="0" w:line="240" w:lineRule="auto"/>
              <w:rPr>
                <w:rFonts w:ascii="Times New Roman" w:hAnsi="Times New Roman"/>
                <w:color w:val="000000" w:themeColor="text1"/>
                <w:sz w:val="24"/>
                <w:szCs w:val="24"/>
                <w:lang w:eastAsia="en-US"/>
              </w:rPr>
            </w:pPr>
            <w:r w:rsidRPr="00741190">
              <w:rPr>
                <w:rFonts w:ascii="Times New Roman" w:hAnsi="Times New Roman"/>
                <w:color w:val="000000" w:themeColor="text1"/>
                <w:sz w:val="24"/>
                <w:szCs w:val="24"/>
                <w:lang w:eastAsia="en-US"/>
              </w:rPr>
              <w:t>Комплект тематических таблиц по системам органов</w:t>
            </w:r>
          </w:p>
        </w:tc>
        <w:tc>
          <w:tcPr>
            <w:tcW w:w="1553" w:type="pct"/>
            <w:tcBorders>
              <w:top w:val="single" w:sz="4" w:space="0" w:color="auto"/>
              <w:left w:val="single" w:sz="4" w:space="0" w:color="auto"/>
              <w:bottom w:val="single" w:sz="4" w:space="0" w:color="auto"/>
              <w:right w:val="single" w:sz="4" w:space="0" w:color="auto"/>
            </w:tcBorders>
          </w:tcPr>
          <w:p w:rsidR="00214416" w:rsidRPr="00741190" w:rsidRDefault="00214416" w:rsidP="00214416">
            <w:pPr>
              <w:snapToGrid w:val="0"/>
              <w:spacing w:after="0" w:line="240" w:lineRule="auto"/>
              <w:rPr>
                <w:rFonts w:ascii="Times New Roman" w:hAnsi="Times New Roman"/>
                <w:color w:val="000000" w:themeColor="text1"/>
                <w:sz w:val="24"/>
                <w:szCs w:val="24"/>
                <w:lang w:eastAsia="en-US"/>
              </w:rPr>
            </w:pPr>
          </w:p>
        </w:tc>
      </w:tr>
      <w:tr w:rsidR="00214416" w:rsidRPr="00741190" w:rsidTr="00214416">
        <w:tc>
          <w:tcPr>
            <w:tcW w:w="273" w:type="pct"/>
            <w:tcBorders>
              <w:top w:val="single" w:sz="4" w:space="0" w:color="auto"/>
              <w:left w:val="single" w:sz="4" w:space="0" w:color="auto"/>
              <w:bottom w:val="single" w:sz="4" w:space="0" w:color="auto"/>
              <w:right w:val="single" w:sz="4" w:space="0" w:color="auto"/>
            </w:tcBorders>
          </w:tcPr>
          <w:p w:rsidR="00214416" w:rsidRPr="00741190" w:rsidRDefault="00DA0FBC" w:rsidP="00DA0FBC">
            <w:pPr>
              <w:snapToGrid w:val="0"/>
              <w:spacing w:after="0"/>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5.</w:t>
            </w:r>
          </w:p>
        </w:tc>
        <w:tc>
          <w:tcPr>
            <w:tcW w:w="3174" w:type="pct"/>
            <w:tcBorders>
              <w:top w:val="single" w:sz="4" w:space="0" w:color="auto"/>
              <w:left w:val="single" w:sz="4" w:space="0" w:color="auto"/>
              <w:bottom w:val="single" w:sz="4" w:space="0" w:color="auto"/>
              <w:right w:val="single" w:sz="4" w:space="0" w:color="auto"/>
            </w:tcBorders>
          </w:tcPr>
          <w:p w:rsidR="00214416" w:rsidRPr="00741190" w:rsidRDefault="00DA0FBC" w:rsidP="00214416">
            <w:pPr>
              <w:snapToGrid w:val="0"/>
              <w:spacing w:after="0" w:line="240" w:lineRule="auto"/>
              <w:rPr>
                <w:rFonts w:ascii="Times New Roman" w:hAnsi="Times New Roman"/>
                <w:color w:val="000000" w:themeColor="text1"/>
                <w:sz w:val="24"/>
                <w:szCs w:val="24"/>
                <w:lang w:eastAsia="en-US"/>
              </w:rPr>
            </w:pPr>
            <w:r w:rsidRPr="00741190">
              <w:rPr>
                <w:rFonts w:ascii="Times New Roman" w:hAnsi="Times New Roman"/>
                <w:color w:val="000000" w:themeColor="text1"/>
                <w:sz w:val="24"/>
                <w:szCs w:val="24"/>
                <w:lang w:eastAsia="en-US"/>
              </w:rPr>
              <w:t>Комплект пластиковых таблиц по мышечной системе</w:t>
            </w:r>
          </w:p>
        </w:tc>
        <w:tc>
          <w:tcPr>
            <w:tcW w:w="1553" w:type="pct"/>
            <w:tcBorders>
              <w:top w:val="single" w:sz="4" w:space="0" w:color="auto"/>
              <w:left w:val="single" w:sz="4" w:space="0" w:color="auto"/>
              <w:bottom w:val="single" w:sz="4" w:space="0" w:color="auto"/>
              <w:right w:val="single" w:sz="4" w:space="0" w:color="auto"/>
            </w:tcBorders>
          </w:tcPr>
          <w:p w:rsidR="00214416" w:rsidRPr="00741190" w:rsidRDefault="00214416" w:rsidP="00214416">
            <w:pPr>
              <w:snapToGrid w:val="0"/>
              <w:spacing w:after="0" w:line="240" w:lineRule="auto"/>
              <w:rPr>
                <w:rFonts w:ascii="Times New Roman" w:hAnsi="Times New Roman"/>
                <w:color w:val="000000" w:themeColor="text1"/>
                <w:sz w:val="24"/>
                <w:szCs w:val="24"/>
                <w:lang w:eastAsia="en-US"/>
              </w:rPr>
            </w:pPr>
          </w:p>
        </w:tc>
      </w:tr>
      <w:tr w:rsidR="00214416" w:rsidRPr="00741190" w:rsidTr="00214416">
        <w:tc>
          <w:tcPr>
            <w:tcW w:w="273" w:type="pct"/>
            <w:tcBorders>
              <w:top w:val="single" w:sz="4" w:space="0" w:color="auto"/>
              <w:left w:val="single" w:sz="4" w:space="0" w:color="auto"/>
              <w:bottom w:val="single" w:sz="4" w:space="0" w:color="auto"/>
              <w:right w:val="single" w:sz="4" w:space="0" w:color="auto"/>
            </w:tcBorders>
          </w:tcPr>
          <w:p w:rsidR="00214416" w:rsidRPr="00741190" w:rsidRDefault="00DA0FBC" w:rsidP="00214416">
            <w:pPr>
              <w:snapToGrid w:val="0"/>
              <w:spacing w:after="0" w:line="240" w:lineRule="auto"/>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6.</w:t>
            </w:r>
          </w:p>
        </w:tc>
        <w:tc>
          <w:tcPr>
            <w:tcW w:w="3174" w:type="pct"/>
            <w:tcBorders>
              <w:top w:val="single" w:sz="4" w:space="0" w:color="auto"/>
              <w:left w:val="single" w:sz="4" w:space="0" w:color="auto"/>
              <w:bottom w:val="single" w:sz="4" w:space="0" w:color="auto"/>
              <w:right w:val="single" w:sz="4" w:space="0" w:color="auto"/>
            </w:tcBorders>
          </w:tcPr>
          <w:p w:rsidR="00214416" w:rsidRPr="00741190" w:rsidRDefault="00DA0FBC" w:rsidP="00214416">
            <w:pPr>
              <w:snapToGrid w:val="0"/>
              <w:spacing w:after="0" w:line="240" w:lineRule="auto"/>
              <w:rPr>
                <w:rFonts w:ascii="Times New Roman" w:hAnsi="Times New Roman"/>
                <w:color w:val="000000" w:themeColor="text1"/>
                <w:sz w:val="24"/>
                <w:szCs w:val="24"/>
                <w:lang w:eastAsia="en-US"/>
              </w:rPr>
            </w:pPr>
            <w:r w:rsidRPr="00741190">
              <w:rPr>
                <w:rFonts w:ascii="Times New Roman" w:hAnsi="Times New Roman"/>
                <w:color w:val="000000" w:themeColor="text1"/>
                <w:sz w:val="24"/>
                <w:szCs w:val="24"/>
                <w:lang w:eastAsia="en-US"/>
              </w:rPr>
              <w:t>Муляжи внутренних органов</w:t>
            </w:r>
          </w:p>
        </w:tc>
        <w:tc>
          <w:tcPr>
            <w:tcW w:w="1553" w:type="pct"/>
            <w:tcBorders>
              <w:top w:val="single" w:sz="4" w:space="0" w:color="auto"/>
              <w:left w:val="single" w:sz="4" w:space="0" w:color="auto"/>
              <w:bottom w:val="single" w:sz="4" w:space="0" w:color="auto"/>
              <w:right w:val="single" w:sz="4" w:space="0" w:color="auto"/>
            </w:tcBorders>
          </w:tcPr>
          <w:p w:rsidR="00214416" w:rsidRPr="00741190" w:rsidRDefault="006A1D67" w:rsidP="00214416">
            <w:pPr>
              <w:snapToGrid w:val="0"/>
              <w:spacing w:after="0" w:line="240" w:lineRule="auto"/>
              <w:rPr>
                <w:rFonts w:ascii="Times New Roman" w:hAnsi="Times New Roman"/>
                <w:color w:val="000000" w:themeColor="text1"/>
                <w:sz w:val="24"/>
                <w:szCs w:val="24"/>
                <w:lang w:eastAsia="en-US"/>
              </w:rPr>
            </w:pPr>
            <w:r w:rsidRPr="00741190">
              <w:rPr>
                <w:rFonts w:ascii="Times New Roman" w:hAnsi="Times New Roman"/>
                <w:color w:val="000000" w:themeColor="text1"/>
                <w:sz w:val="24"/>
                <w:szCs w:val="24"/>
                <w:lang w:eastAsia="en-US"/>
              </w:rPr>
              <w:t>сердце, печень, почки, половые органы, органы чувств и другие.</w:t>
            </w:r>
          </w:p>
        </w:tc>
      </w:tr>
      <w:tr w:rsidR="00214416" w:rsidRPr="00741190" w:rsidTr="00214416">
        <w:tc>
          <w:tcPr>
            <w:tcW w:w="273" w:type="pct"/>
            <w:tcBorders>
              <w:top w:val="single" w:sz="4" w:space="0" w:color="auto"/>
              <w:left w:val="single" w:sz="4" w:space="0" w:color="auto"/>
              <w:bottom w:val="single" w:sz="4" w:space="0" w:color="auto"/>
              <w:right w:val="single" w:sz="4" w:space="0" w:color="auto"/>
            </w:tcBorders>
          </w:tcPr>
          <w:p w:rsidR="00214416" w:rsidRPr="00741190" w:rsidRDefault="00DA0FBC" w:rsidP="00214416">
            <w:pPr>
              <w:snapToGrid w:val="0"/>
              <w:spacing w:after="0" w:line="240" w:lineRule="auto"/>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7.</w:t>
            </w:r>
          </w:p>
        </w:tc>
        <w:tc>
          <w:tcPr>
            <w:tcW w:w="3174" w:type="pct"/>
            <w:tcBorders>
              <w:top w:val="single" w:sz="4" w:space="0" w:color="auto"/>
              <w:left w:val="single" w:sz="4" w:space="0" w:color="auto"/>
              <w:bottom w:val="single" w:sz="4" w:space="0" w:color="auto"/>
              <w:right w:val="single" w:sz="4" w:space="0" w:color="auto"/>
            </w:tcBorders>
          </w:tcPr>
          <w:p w:rsidR="00214416" w:rsidRPr="00741190" w:rsidRDefault="006A1D67" w:rsidP="006A1D67">
            <w:pPr>
              <w:snapToGrid w:val="0"/>
              <w:spacing w:after="0" w:line="240" w:lineRule="auto"/>
              <w:rPr>
                <w:rFonts w:ascii="Times New Roman" w:hAnsi="Times New Roman"/>
                <w:color w:val="000000" w:themeColor="text1"/>
                <w:sz w:val="24"/>
                <w:szCs w:val="24"/>
                <w:lang w:eastAsia="en-US"/>
              </w:rPr>
            </w:pPr>
            <w:r w:rsidRPr="00741190">
              <w:rPr>
                <w:rFonts w:ascii="Times New Roman" w:hAnsi="Times New Roman"/>
                <w:color w:val="000000" w:themeColor="text1"/>
                <w:sz w:val="24"/>
                <w:szCs w:val="24"/>
                <w:lang w:eastAsia="en-US"/>
              </w:rPr>
              <w:t>Костные препараты</w:t>
            </w:r>
          </w:p>
        </w:tc>
        <w:tc>
          <w:tcPr>
            <w:tcW w:w="1553" w:type="pct"/>
            <w:tcBorders>
              <w:top w:val="single" w:sz="4" w:space="0" w:color="auto"/>
              <w:left w:val="single" w:sz="4" w:space="0" w:color="auto"/>
              <w:bottom w:val="single" w:sz="4" w:space="0" w:color="auto"/>
              <w:right w:val="single" w:sz="4" w:space="0" w:color="auto"/>
            </w:tcBorders>
          </w:tcPr>
          <w:p w:rsidR="00214416" w:rsidRPr="00741190" w:rsidRDefault="006A1D67" w:rsidP="00214416">
            <w:pPr>
              <w:snapToGrid w:val="0"/>
              <w:spacing w:after="0" w:line="240" w:lineRule="auto"/>
              <w:rPr>
                <w:rFonts w:ascii="Times New Roman" w:hAnsi="Times New Roman"/>
                <w:color w:val="000000" w:themeColor="text1"/>
                <w:sz w:val="24"/>
                <w:szCs w:val="24"/>
                <w:lang w:eastAsia="en-US"/>
              </w:rPr>
            </w:pPr>
            <w:r w:rsidRPr="00741190">
              <w:rPr>
                <w:rFonts w:ascii="Times New Roman" w:hAnsi="Times New Roman"/>
                <w:color w:val="000000" w:themeColor="text1"/>
                <w:sz w:val="24"/>
                <w:szCs w:val="24"/>
                <w:lang w:eastAsia="en-US"/>
              </w:rPr>
              <w:t>наборы костей по отделам скелета</w:t>
            </w:r>
          </w:p>
        </w:tc>
      </w:tr>
      <w:tr w:rsidR="00214416" w:rsidRPr="00741190" w:rsidTr="00214416">
        <w:tc>
          <w:tcPr>
            <w:tcW w:w="5000" w:type="pct"/>
            <w:gridSpan w:val="3"/>
            <w:tcBorders>
              <w:top w:val="single" w:sz="4" w:space="0" w:color="auto"/>
              <w:left w:val="single" w:sz="4" w:space="0" w:color="auto"/>
              <w:bottom w:val="single" w:sz="4" w:space="0" w:color="auto"/>
              <w:right w:val="single" w:sz="4" w:space="0" w:color="auto"/>
            </w:tcBorders>
            <w:hideMark/>
          </w:tcPr>
          <w:p w:rsidR="00214416" w:rsidRPr="00741190" w:rsidRDefault="00214416" w:rsidP="006A1D67">
            <w:pPr>
              <w:snapToGrid w:val="0"/>
              <w:spacing w:after="0" w:line="240" w:lineRule="auto"/>
              <w:rPr>
                <w:rFonts w:ascii="Times New Roman" w:hAnsi="Times New Roman"/>
                <w:color w:val="000000" w:themeColor="text1"/>
                <w:sz w:val="24"/>
                <w:szCs w:val="24"/>
                <w:lang w:eastAsia="en-US"/>
              </w:rPr>
            </w:pPr>
            <w:r w:rsidRPr="00741190">
              <w:rPr>
                <w:rFonts w:ascii="Times New Roman" w:hAnsi="Times New Roman"/>
                <w:b/>
                <w:bCs/>
                <w:iCs/>
                <w:color w:val="000000" w:themeColor="text1"/>
                <w:sz w:val="24"/>
                <w:szCs w:val="24"/>
                <w:lang w:eastAsia="en-US"/>
              </w:rPr>
              <w:t>Дополнительное оборудование</w:t>
            </w:r>
            <w:r w:rsidRPr="00741190">
              <w:rPr>
                <w:rFonts w:ascii="Times New Roman" w:hAnsi="Times New Roman"/>
                <w:i/>
                <w:color w:val="000000" w:themeColor="text1"/>
                <w:sz w:val="24"/>
                <w:szCs w:val="24"/>
                <w:lang w:eastAsia="en-US"/>
              </w:rPr>
              <w:t xml:space="preserve"> </w:t>
            </w:r>
          </w:p>
        </w:tc>
      </w:tr>
      <w:tr w:rsidR="006A1D67" w:rsidRPr="00741190" w:rsidTr="00214416">
        <w:tc>
          <w:tcPr>
            <w:tcW w:w="273" w:type="pct"/>
            <w:tcBorders>
              <w:top w:val="single" w:sz="4" w:space="0" w:color="auto"/>
              <w:left w:val="single" w:sz="4" w:space="0" w:color="auto"/>
              <w:bottom w:val="single" w:sz="4" w:space="0" w:color="auto"/>
              <w:right w:val="single" w:sz="4" w:space="0" w:color="auto"/>
            </w:tcBorders>
          </w:tcPr>
          <w:p w:rsidR="006A1D67" w:rsidRPr="00741190" w:rsidRDefault="00741190" w:rsidP="00214416">
            <w:pPr>
              <w:snapToGrid w:val="0"/>
              <w:spacing w:after="0" w:line="240" w:lineRule="auto"/>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1</w:t>
            </w:r>
          </w:p>
        </w:tc>
        <w:tc>
          <w:tcPr>
            <w:tcW w:w="3174" w:type="pct"/>
            <w:tcBorders>
              <w:top w:val="single" w:sz="4" w:space="0" w:color="auto"/>
              <w:left w:val="single" w:sz="4" w:space="0" w:color="auto"/>
              <w:bottom w:val="single" w:sz="4" w:space="0" w:color="auto"/>
              <w:right w:val="single" w:sz="4" w:space="0" w:color="auto"/>
            </w:tcBorders>
            <w:hideMark/>
          </w:tcPr>
          <w:p w:rsidR="006A1D67" w:rsidRPr="00741190" w:rsidRDefault="006A1D67" w:rsidP="00214416">
            <w:pPr>
              <w:snapToGrid w:val="0"/>
              <w:spacing w:after="0" w:line="240" w:lineRule="auto"/>
              <w:rPr>
                <w:rFonts w:ascii="Times New Roman" w:hAnsi="Times New Roman"/>
                <w:color w:val="000000" w:themeColor="text1"/>
                <w:sz w:val="24"/>
                <w:szCs w:val="24"/>
                <w:lang w:eastAsia="en-US"/>
              </w:rPr>
            </w:pPr>
            <w:r w:rsidRPr="00741190">
              <w:rPr>
                <w:rFonts w:ascii="Times New Roman" w:hAnsi="Times New Roman"/>
                <w:color w:val="000000" w:themeColor="text1"/>
                <w:sz w:val="24"/>
                <w:szCs w:val="24"/>
                <w:lang w:eastAsia="en-US"/>
              </w:rPr>
              <w:t>Атласы по анатомии человека.</w:t>
            </w:r>
          </w:p>
        </w:tc>
        <w:tc>
          <w:tcPr>
            <w:tcW w:w="1553" w:type="pct"/>
            <w:tcBorders>
              <w:top w:val="single" w:sz="4" w:space="0" w:color="auto"/>
              <w:left w:val="single" w:sz="4" w:space="0" w:color="auto"/>
              <w:bottom w:val="single" w:sz="4" w:space="0" w:color="auto"/>
              <w:right w:val="single" w:sz="4" w:space="0" w:color="auto"/>
            </w:tcBorders>
            <w:hideMark/>
          </w:tcPr>
          <w:p w:rsidR="006A1D67" w:rsidRPr="00741190" w:rsidRDefault="006A1D67" w:rsidP="00214416">
            <w:pPr>
              <w:snapToGrid w:val="0"/>
              <w:spacing w:after="0" w:line="240" w:lineRule="auto"/>
              <w:rPr>
                <w:rFonts w:ascii="Times New Roman" w:hAnsi="Times New Roman"/>
                <w:color w:val="000000" w:themeColor="text1"/>
                <w:sz w:val="24"/>
                <w:szCs w:val="24"/>
                <w:lang w:eastAsia="en-US"/>
              </w:rPr>
            </w:pPr>
          </w:p>
        </w:tc>
      </w:tr>
    </w:tbl>
    <w:p w:rsidR="00214416" w:rsidRPr="00741190" w:rsidRDefault="00214416" w:rsidP="00214416">
      <w:pPr>
        <w:suppressAutoHyphens/>
        <w:spacing w:after="0" w:line="240" w:lineRule="auto"/>
        <w:ind w:firstLine="709"/>
        <w:jc w:val="both"/>
        <w:rPr>
          <w:rFonts w:ascii="Times New Roman" w:hAnsi="Times New Roman"/>
          <w:bCs/>
          <w:color w:val="000000" w:themeColor="text1"/>
          <w:sz w:val="24"/>
          <w:szCs w:val="24"/>
        </w:rPr>
      </w:pPr>
    </w:p>
    <w:p w:rsidR="007427A6" w:rsidRPr="00741190" w:rsidRDefault="007427A6" w:rsidP="007427A6">
      <w:pPr>
        <w:suppressAutoHyphens/>
        <w:spacing w:after="0" w:line="240" w:lineRule="auto"/>
        <w:ind w:firstLine="709"/>
        <w:jc w:val="both"/>
        <w:rPr>
          <w:rFonts w:ascii="Times New Roman" w:hAnsi="Times New Roman"/>
          <w:b/>
          <w:bCs/>
          <w:color w:val="000000" w:themeColor="text1"/>
          <w:sz w:val="24"/>
          <w:szCs w:val="24"/>
        </w:rPr>
      </w:pPr>
      <w:r w:rsidRPr="00741190">
        <w:rPr>
          <w:rFonts w:ascii="Times New Roman" w:hAnsi="Times New Roman"/>
          <w:b/>
          <w:bCs/>
          <w:color w:val="000000" w:themeColor="text1"/>
          <w:sz w:val="24"/>
          <w:szCs w:val="24"/>
        </w:rPr>
        <w:t>3.2. Информационное обеспечение реализации программы</w:t>
      </w:r>
    </w:p>
    <w:p w:rsidR="007427A6" w:rsidRPr="00741190" w:rsidRDefault="007427A6" w:rsidP="007427A6">
      <w:pPr>
        <w:suppressAutoHyphens/>
        <w:spacing w:after="0" w:line="240" w:lineRule="auto"/>
        <w:ind w:firstLine="709"/>
        <w:jc w:val="both"/>
        <w:rPr>
          <w:rFonts w:ascii="Times New Roman" w:hAnsi="Times New Roman"/>
          <w:bCs/>
          <w:color w:val="000000" w:themeColor="text1"/>
          <w:sz w:val="24"/>
          <w:szCs w:val="24"/>
        </w:rPr>
      </w:pPr>
      <w:r w:rsidRPr="00741190">
        <w:rPr>
          <w:rFonts w:ascii="Times New Roman" w:hAnsi="Times New Roman"/>
          <w:bCs/>
          <w:color w:val="000000" w:themeColor="text1"/>
          <w:sz w:val="24"/>
          <w:szCs w:val="24"/>
        </w:rPr>
        <w:t>Для реализации программы библиотечный фонд образовательной организации должен иметь п</w:t>
      </w:r>
      <w:r w:rsidRPr="00741190">
        <w:rPr>
          <w:rFonts w:ascii="Times New Roman" w:hAnsi="Times New Roman"/>
          <w:color w:val="000000" w:themeColor="text1"/>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41190">
        <w:rPr>
          <w:rFonts w:ascii="Times New Roman" w:hAnsi="Times New Roman"/>
          <w:bCs/>
          <w:color w:val="000000" w:themeColor="text1"/>
          <w:sz w:val="24"/>
          <w:szCs w:val="24"/>
        </w:rPr>
        <w:t xml:space="preserve">библиотечного фонда образовательной организацией </w:t>
      </w:r>
      <w:proofErr w:type="gramStart"/>
      <w:r w:rsidRPr="00741190">
        <w:rPr>
          <w:rFonts w:ascii="Times New Roman" w:hAnsi="Times New Roman"/>
          <w:bCs/>
          <w:color w:val="000000" w:themeColor="text1"/>
          <w:sz w:val="24"/>
          <w:szCs w:val="24"/>
        </w:rPr>
        <w:t>выбирается не менее одного издания</w:t>
      </w:r>
      <w:proofErr w:type="gramEnd"/>
      <w:r w:rsidRPr="00741190">
        <w:rPr>
          <w:rFonts w:ascii="Times New Roman" w:hAnsi="Times New Roman"/>
          <w:bCs/>
          <w:color w:val="000000" w:themeColor="text1"/>
          <w:sz w:val="24"/>
          <w:szCs w:val="24"/>
        </w:rPr>
        <w:t xml:space="preserve"> из перечисленных ниже печатных изданий и (или) электронных изданий в качестве основного, при этом список, может быть дополнен новыми изданиями.</w:t>
      </w:r>
    </w:p>
    <w:p w:rsidR="007427A6" w:rsidRPr="00741190" w:rsidRDefault="007427A6" w:rsidP="007427A6">
      <w:pPr>
        <w:suppressAutoHyphens/>
        <w:spacing w:after="0" w:line="240" w:lineRule="auto"/>
        <w:ind w:firstLine="709"/>
        <w:jc w:val="both"/>
        <w:rPr>
          <w:rFonts w:ascii="Times New Roman" w:hAnsi="Times New Roman"/>
          <w:color w:val="000000" w:themeColor="text1"/>
          <w:sz w:val="24"/>
          <w:szCs w:val="24"/>
        </w:rPr>
      </w:pPr>
    </w:p>
    <w:p w:rsidR="007427A6" w:rsidRPr="00741190" w:rsidRDefault="007427A6" w:rsidP="007427A6">
      <w:pPr>
        <w:suppressAutoHyphens/>
        <w:spacing w:after="0" w:line="240" w:lineRule="auto"/>
        <w:ind w:firstLine="709"/>
        <w:jc w:val="both"/>
        <w:rPr>
          <w:rFonts w:ascii="Times New Roman" w:hAnsi="Times New Roman"/>
          <w:b/>
          <w:color w:val="000000" w:themeColor="text1"/>
          <w:sz w:val="24"/>
          <w:szCs w:val="24"/>
        </w:rPr>
      </w:pPr>
      <w:r w:rsidRPr="00741190">
        <w:rPr>
          <w:rFonts w:ascii="Times New Roman" w:hAnsi="Times New Roman"/>
          <w:b/>
          <w:color w:val="000000" w:themeColor="text1"/>
          <w:sz w:val="24"/>
          <w:szCs w:val="24"/>
        </w:rPr>
        <w:t>3.2.1. Основные печатные издания</w:t>
      </w:r>
    </w:p>
    <w:p w:rsidR="00F42FE5" w:rsidRPr="00741190" w:rsidRDefault="00F42FE5" w:rsidP="00F42FE5">
      <w:pPr>
        <w:numPr>
          <w:ilvl w:val="0"/>
          <w:numId w:val="12"/>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left="0" w:firstLine="709"/>
        <w:jc w:val="both"/>
        <w:rPr>
          <w:rFonts w:ascii="Times New Roman" w:hAnsi="Times New Roman"/>
          <w:bCs/>
          <w:color w:val="000000" w:themeColor="text1"/>
          <w:sz w:val="24"/>
          <w:szCs w:val="24"/>
          <w:lang w:eastAsia="en-US"/>
        </w:rPr>
      </w:pPr>
      <w:proofErr w:type="spellStart"/>
      <w:r w:rsidRPr="00741190">
        <w:rPr>
          <w:rFonts w:ascii="Times New Roman" w:hAnsi="Times New Roman"/>
          <w:bCs/>
          <w:color w:val="000000" w:themeColor="text1"/>
          <w:sz w:val="24"/>
          <w:szCs w:val="24"/>
          <w:lang w:eastAsia="en-US"/>
        </w:rPr>
        <w:t>Смольянникова</w:t>
      </w:r>
      <w:proofErr w:type="spellEnd"/>
      <w:r w:rsidRPr="00741190">
        <w:rPr>
          <w:rFonts w:ascii="Times New Roman" w:hAnsi="Times New Roman"/>
          <w:bCs/>
          <w:color w:val="000000" w:themeColor="text1"/>
          <w:sz w:val="24"/>
          <w:szCs w:val="24"/>
          <w:lang w:eastAsia="en-US"/>
        </w:rPr>
        <w:t xml:space="preserve">, Н.В. Анатомия и физиология: учебник / </w:t>
      </w:r>
      <w:proofErr w:type="spellStart"/>
      <w:r w:rsidRPr="00741190">
        <w:rPr>
          <w:rFonts w:ascii="Times New Roman" w:hAnsi="Times New Roman"/>
          <w:bCs/>
          <w:color w:val="000000" w:themeColor="text1"/>
          <w:sz w:val="24"/>
          <w:szCs w:val="24"/>
          <w:lang w:eastAsia="en-US"/>
        </w:rPr>
        <w:t>Н.В.Смольянникова</w:t>
      </w:r>
      <w:proofErr w:type="spellEnd"/>
      <w:r w:rsidRPr="00741190">
        <w:rPr>
          <w:rFonts w:ascii="Times New Roman" w:hAnsi="Times New Roman"/>
          <w:bCs/>
          <w:color w:val="000000" w:themeColor="text1"/>
          <w:sz w:val="24"/>
          <w:szCs w:val="24"/>
          <w:lang w:eastAsia="en-US"/>
        </w:rPr>
        <w:t>, Е.Ф. </w:t>
      </w:r>
      <w:proofErr w:type="spellStart"/>
      <w:r w:rsidRPr="00741190">
        <w:rPr>
          <w:rFonts w:ascii="Times New Roman" w:hAnsi="Times New Roman"/>
          <w:bCs/>
          <w:color w:val="000000" w:themeColor="text1"/>
          <w:sz w:val="24"/>
          <w:szCs w:val="24"/>
          <w:lang w:eastAsia="en-US"/>
        </w:rPr>
        <w:t>Фалина</w:t>
      </w:r>
      <w:proofErr w:type="spellEnd"/>
      <w:r w:rsidRPr="00741190">
        <w:rPr>
          <w:rFonts w:ascii="Times New Roman" w:hAnsi="Times New Roman"/>
          <w:bCs/>
          <w:color w:val="000000" w:themeColor="text1"/>
          <w:sz w:val="24"/>
          <w:szCs w:val="24"/>
          <w:lang w:eastAsia="en-US"/>
        </w:rPr>
        <w:t>, В.А. </w:t>
      </w:r>
      <w:proofErr w:type="spellStart"/>
      <w:r w:rsidRPr="00741190">
        <w:rPr>
          <w:rFonts w:ascii="Times New Roman" w:hAnsi="Times New Roman"/>
          <w:bCs/>
          <w:color w:val="000000" w:themeColor="text1"/>
          <w:sz w:val="24"/>
          <w:szCs w:val="24"/>
          <w:lang w:eastAsia="en-US"/>
        </w:rPr>
        <w:t>Сагун</w:t>
      </w:r>
      <w:proofErr w:type="spellEnd"/>
      <w:r w:rsidRPr="00741190">
        <w:rPr>
          <w:rFonts w:ascii="Times New Roman" w:hAnsi="Times New Roman"/>
          <w:bCs/>
          <w:color w:val="000000" w:themeColor="text1"/>
          <w:sz w:val="24"/>
          <w:szCs w:val="24"/>
          <w:lang w:eastAsia="en-US"/>
        </w:rPr>
        <w:t>. – Москва: ГЭОТАР-Медиа, 2019. – 576 с.</w:t>
      </w:r>
    </w:p>
    <w:p w:rsidR="007427A6" w:rsidRPr="00741190" w:rsidRDefault="00F42FE5" w:rsidP="00F42FE5">
      <w:pPr>
        <w:numPr>
          <w:ilvl w:val="0"/>
          <w:numId w:val="12"/>
        </w:numPr>
        <w:tabs>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spacing w:after="0" w:line="240" w:lineRule="auto"/>
        <w:ind w:left="0" w:firstLine="709"/>
        <w:jc w:val="both"/>
        <w:rPr>
          <w:rFonts w:ascii="Times New Roman" w:hAnsi="Times New Roman"/>
          <w:bCs/>
          <w:color w:val="000000" w:themeColor="text1"/>
          <w:sz w:val="24"/>
          <w:szCs w:val="24"/>
          <w:lang w:eastAsia="en-US"/>
        </w:rPr>
      </w:pPr>
      <w:proofErr w:type="spellStart"/>
      <w:r w:rsidRPr="00741190">
        <w:rPr>
          <w:rFonts w:ascii="Times New Roman" w:hAnsi="Times New Roman"/>
          <w:bCs/>
          <w:color w:val="000000" w:themeColor="text1"/>
          <w:sz w:val="24"/>
          <w:szCs w:val="24"/>
          <w:lang w:eastAsia="en-US"/>
        </w:rPr>
        <w:t>Гайворонский</w:t>
      </w:r>
      <w:proofErr w:type="spellEnd"/>
      <w:r w:rsidRPr="00741190">
        <w:rPr>
          <w:rFonts w:ascii="Times New Roman" w:hAnsi="Times New Roman"/>
          <w:bCs/>
          <w:color w:val="000000" w:themeColor="text1"/>
          <w:sz w:val="24"/>
          <w:szCs w:val="24"/>
          <w:lang w:eastAsia="en-US"/>
        </w:rPr>
        <w:t xml:space="preserve">, И.В. Анатомия и физиология человека [Текст]: учеб. / И.В. </w:t>
      </w:r>
      <w:proofErr w:type="spellStart"/>
      <w:r w:rsidRPr="00741190">
        <w:rPr>
          <w:rFonts w:ascii="Times New Roman" w:hAnsi="Times New Roman"/>
          <w:bCs/>
          <w:color w:val="000000" w:themeColor="text1"/>
          <w:sz w:val="24"/>
          <w:szCs w:val="24"/>
          <w:lang w:eastAsia="en-US"/>
        </w:rPr>
        <w:t>Гайваронский</w:t>
      </w:r>
      <w:proofErr w:type="spellEnd"/>
      <w:r w:rsidRPr="00741190">
        <w:rPr>
          <w:rFonts w:ascii="Times New Roman" w:hAnsi="Times New Roman"/>
          <w:bCs/>
          <w:color w:val="000000" w:themeColor="text1"/>
          <w:sz w:val="24"/>
          <w:szCs w:val="24"/>
          <w:lang w:eastAsia="en-US"/>
        </w:rPr>
        <w:t>. – Москва: Академия, 2020. – 544 с.</w:t>
      </w:r>
    </w:p>
    <w:p w:rsidR="008B3F2E" w:rsidRPr="00741190" w:rsidRDefault="008B3F2E" w:rsidP="007427A6">
      <w:pPr>
        <w:spacing w:after="0" w:line="240" w:lineRule="auto"/>
        <w:ind w:firstLine="709"/>
        <w:contextualSpacing/>
        <w:rPr>
          <w:rFonts w:ascii="Times New Roman" w:hAnsi="Times New Roman"/>
          <w:b/>
          <w:color w:val="000000" w:themeColor="text1"/>
          <w:sz w:val="24"/>
          <w:szCs w:val="24"/>
        </w:rPr>
      </w:pPr>
    </w:p>
    <w:p w:rsidR="007427A6" w:rsidRPr="00741190" w:rsidRDefault="007427A6" w:rsidP="007427A6">
      <w:pPr>
        <w:spacing w:after="0" w:line="240" w:lineRule="auto"/>
        <w:ind w:firstLine="709"/>
        <w:contextualSpacing/>
        <w:rPr>
          <w:rFonts w:ascii="Times New Roman" w:hAnsi="Times New Roman"/>
          <w:b/>
          <w:color w:val="000000" w:themeColor="text1"/>
          <w:sz w:val="24"/>
          <w:szCs w:val="24"/>
        </w:rPr>
      </w:pPr>
      <w:r w:rsidRPr="00741190">
        <w:rPr>
          <w:rFonts w:ascii="Times New Roman" w:hAnsi="Times New Roman"/>
          <w:b/>
          <w:color w:val="000000" w:themeColor="text1"/>
          <w:sz w:val="24"/>
          <w:szCs w:val="24"/>
        </w:rPr>
        <w:t xml:space="preserve">3.2.2. Электронные издания </w:t>
      </w:r>
    </w:p>
    <w:p w:rsidR="00F42FE5" w:rsidRPr="00741190" w:rsidRDefault="00F42FE5" w:rsidP="00F42FE5">
      <w:pPr>
        <w:tabs>
          <w:tab w:val="left" w:pos="993"/>
        </w:tabs>
        <w:spacing w:after="0"/>
        <w:ind w:firstLine="709"/>
        <w:jc w:val="both"/>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 xml:space="preserve">1. </w:t>
      </w:r>
      <w:proofErr w:type="spellStart"/>
      <w:r w:rsidRPr="00741190">
        <w:rPr>
          <w:rFonts w:ascii="Times New Roman" w:hAnsi="Times New Roman"/>
          <w:iCs/>
          <w:color w:val="000000" w:themeColor="text1"/>
          <w:sz w:val="24"/>
          <w:szCs w:val="24"/>
          <w:lang w:eastAsia="en-US"/>
        </w:rPr>
        <w:t>Дробинская</w:t>
      </w:r>
      <w:proofErr w:type="spellEnd"/>
      <w:r w:rsidRPr="00741190">
        <w:rPr>
          <w:rFonts w:ascii="Times New Roman" w:hAnsi="Times New Roman"/>
          <w:iCs/>
          <w:color w:val="000000" w:themeColor="text1"/>
          <w:sz w:val="24"/>
          <w:szCs w:val="24"/>
          <w:lang w:eastAsia="en-US"/>
        </w:rPr>
        <w:t>, А. О.  Анатомия и физиология человека: учебник для среднего профессионального образования / А. О. </w:t>
      </w:r>
      <w:proofErr w:type="spellStart"/>
      <w:r w:rsidRPr="00741190">
        <w:rPr>
          <w:rFonts w:ascii="Times New Roman" w:hAnsi="Times New Roman"/>
          <w:iCs/>
          <w:color w:val="000000" w:themeColor="text1"/>
          <w:sz w:val="24"/>
          <w:szCs w:val="24"/>
          <w:lang w:eastAsia="en-US"/>
        </w:rPr>
        <w:t>Дробинская</w:t>
      </w:r>
      <w:proofErr w:type="spellEnd"/>
      <w:r w:rsidRPr="00741190">
        <w:rPr>
          <w:rFonts w:ascii="Times New Roman" w:hAnsi="Times New Roman"/>
          <w:iCs/>
          <w:color w:val="000000" w:themeColor="text1"/>
          <w:sz w:val="24"/>
          <w:szCs w:val="24"/>
          <w:lang w:eastAsia="en-US"/>
        </w:rPr>
        <w:t xml:space="preserve">. — 2-е изд., </w:t>
      </w:r>
      <w:proofErr w:type="spellStart"/>
      <w:r w:rsidRPr="00741190">
        <w:rPr>
          <w:rFonts w:ascii="Times New Roman" w:hAnsi="Times New Roman"/>
          <w:iCs/>
          <w:color w:val="000000" w:themeColor="text1"/>
          <w:sz w:val="24"/>
          <w:szCs w:val="24"/>
          <w:lang w:eastAsia="en-US"/>
        </w:rPr>
        <w:t>перераб</w:t>
      </w:r>
      <w:proofErr w:type="spellEnd"/>
      <w:r w:rsidRPr="00741190">
        <w:rPr>
          <w:rFonts w:ascii="Times New Roman" w:hAnsi="Times New Roman"/>
          <w:iCs/>
          <w:color w:val="000000" w:themeColor="text1"/>
          <w:sz w:val="24"/>
          <w:szCs w:val="24"/>
          <w:lang w:eastAsia="en-US"/>
        </w:rPr>
        <w:t xml:space="preserve">. и доп. — Москва: </w:t>
      </w:r>
      <w:r w:rsidRPr="00741190">
        <w:rPr>
          <w:rFonts w:ascii="Times New Roman" w:hAnsi="Times New Roman"/>
          <w:iCs/>
          <w:color w:val="000000" w:themeColor="text1"/>
          <w:sz w:val="24"/>
          <w:szCs w:val="24"/>
          <w:lang w:eastAsia="en-US"/>
        </w:rPr>
        <w:lastRenderedPageBreak/>
        <w:t xml:space="preserve">Издательство </w:t>
      </w:r>
      <w:proofErr w:type="spellStart"/>
      <w:r w:rsidRPr="00741190">
        <w:rPr>
          <w:rFonts w:ascii="Times New Roman" w:hAnsi="Times New Roman"/>
          <w:iCs/>
          <w:color w:val="000000" w:themeColor="text1"/>
          <w:sz w:val="24"/>
          <w:szCs w:val="24"/>
          <w:lang w:eastAsia="en-US"/>
        </w:rPr>
        <w:t>Юрайт</w:t>
      </w:r>
      <w:proofErr w:type="spellEnd"/>
      <w:r w:rsidRPr="00741190">
        <w:rPr>
          <w:rFonts w:ascii="Times New Roman" w:hAnsi="Times New Roman"/>
          <w:iCs/>
          <w:color w:val="000000" w:themeColor="text1"/>
          <w:sz w:val="24"/>
          <w:szCs w:val="24"/>
          <w:lang w:eastAsia="en-US"/>
        </w:rPr>
        <w:t xml:space="preserve">, 2021. — 414 с. — (Профессиональное образование). — ISBN 978-5-534-00684-1. — Текст: электронный // Образовательная платформа </w:t>
      </w:r>
      <w:proofErr w:type="spellStart"/>
      <w:r w:rsidRPr="00741190">
        <w:rPr>
          <w:rFonts w:ascii="Times New Roman" w:hAnsi="Times New Roman"/>
          <w:iCs/>
          <w:color w:val="000000" w:themeColor="text1"/>
          <w:sz w:val="24"/>
          <w:szCs w:val="24"/>
          <w:lang w:eastAsia="en-US"/>
        </w:rPr>
        <w:t>Юрайт</w:t>
      </w:r>
      <w:proofErr w:type="spellEnd"/>
      <w:r w:rsidRPr="00741190">
        <w:rPr>
          <w:rFonts w:ascii="Times New Roman" w:hAnsi="Times New Roman"/>
          <w:iCs/>
          <w:color w:val="000000" w:themeColor="text1"/>
          <w:sz w:val="24"/>
          <w:szCs w:val="24"/>
          <w:lang w:eastAsia="en-US"/>
        </w:rPr>
        <w:t xml:space="preserve"> [сайт]. — URL: https://www.urait.ru/bcode/471142 </w:t>
      </w:r>
    </w:p>
    <w:p w:rsidR="00F42FE5" w:rsidRPr="00741190" w:rsidRDefault="00F42FE5" w:rsidP="00F42FE5">
      <w:pPr>
        <w:tabs>
          <w:tab w:val="left" w:pos="993"/>
        </w:tabs>
        <w:spacing w:after="0"/>
        <w:ind w:firstLine="709"/>
        <w:jc w:val="both"/>
        <w:rPr>
          <w:rFonts w:ascii="Times New Roman" w:hAnsi="Times New Roman"/>
          <w:iCs/>
          <w:color w:val="000000" w:themeColor="text1"/>
          <w:sz w:val="24"/>
          <w:szCs w:val="24"/>
          <w:lang w:eastAsia="en-US"/>
        </w:rPr>
      </w:pPr>
      <w:r w:rsidRPr="00741190">
        <w:rPr>
          <w:rFonts w:ascii="Times New Roman" w:hAnsi="Times New Roman"/>
          <w:iCs/>
          <w:color w:val="000000" w:themeColor="text1"/>
          <w:sz w:val="24"/>
          <w:szCs w:val="24"/>
          <w:lang w:eastAsia="en-US"/>
        </w:rPr>
        <w:t xml:space="preserve">2. </w:t>
      </w:r>
      <w:proofErr w:type="spellStart"/>
      <w:r w:rsidRPr="00741190">
        <w:rPr>
          <w:rFonts w:ascii="Times New Roman" w:hAnsi="Times New Roman"/>
          <w:iCs/>
          <w:color w:val="000000" w:themeColor="text1"/>
          <w:sz w:val="24"/>
          <w:szCs w:val="24"/>
          <w:lang w:eastAsia="en-US"/>
        </w:rPr>
        <w:t>Фонсова</w:t>
      </w:r>
      <w:proofErr w:type="spellEnd"/>
      <w:r w:rsidRPr="00741190">
        <w:rPr>
          <w:rFonts w:ascii="Times New Roman" w:hAnsi="Times New Roman"/>
          <w:iCs/>
          <w:color w:val="000000" w:themeColor="text1"/>
          <w:sz w:val="24"/>
          <w:szCs w:val="24"/>
          <w:lang w:eastAsia="en-US"/>
        </w:rPr>
        <w:t>, Н. А.  Анатомия центральной нервной системы: учебник для среднего профессионального образования / Н. А. </w:t>
      </w:r>
      <w:proofErr w:type="spellStart"/>
      <w:r w:rsidRPr="00741190">
        <w:rPr>
          <w:rFonts w:ascii="Times New Roman" w:hAnsi="Times New Roman"/>
          <w:iCs/>
          <w:color w:val="000000" w:themeColor="text1"/>
          <w:sz w:val="24"/>
          <w:szCs w:val="24"/>
          <w:lang w:eastAsia="en-US"/>
        </w:rPr>
        <w:t>Фонсова</w:t>
      </w:r>
      <w:proofErr w:type="spellEnd"/>
      <w:r w:rsidRPr="00741190">
        <w:rPr>
          <w:rFonts w:ascii="Times New Roman" w:hAnsi="Times New Roman"/>
          <w:iCs/>
          <w:color w:val="000000" w:themeColor="text1"/>
          <w:sz w:val="24"/>
          <w:szCs w:val="24"/>
          <w:lang w:eastAsia="en-US"/>
        </w:rPr>
        <w:t>, В. А. </w:t>
      </w:r>
      <w:proofErr w:type="spellStart"/>
      <w:r w:rsidRPr="00741190">
        <w:rPr>
          <w:rFonts w:ascii="Times New Roman" w:hAnsi="Times New Roman"/>
          <w:iCs/>
          <w:color w:val="000000" w:themeColor="text1"/>
          <w:sz w:val="24"/>
          <w:szCs w:val="24"/>
          <w:lang w:eastAsia="en-US"/>
        </w:rPr>
        <w:t>Дубынин</w:t>
      </w:r>
      <w:proofErr w:type="spellEnd"/>
      <w:r w:rsidRPr="00741190">
        <w:rPr>
          <w:rFonts w:ascii="Times New Roman" w:hAnsi="Times New Roman"/>
          <w:iCs/>
          <w:color w:val="000000" w:themeColor="text1"/>
          <w:sz w:val="24"/>
          <w:szCs w:val="24"/>
          <w:lang w:eastAsia="en-US"/>
        </w:rPr>
        <w:t xml:space="preserve">, И. Ю. Сергеев. — Москва: Издательство </w:t>
      </w:r>
      <w:proofErr w:type="spellStart"/>
      <w:r w:rsidRPr="00741190">
        <w:rPr>
          <w:rFonts w:ascii="Times New Roman" w:hAnsi="Times New Roman"/>
          <w:iCs/>
          <w:color w:val="000000" w:themeColor="text1"/>
          <w:sz w:val="24"/>
          <w:szCs w:val="24"/>
          <w:lang w:eastAsia="en-US"/>
        </w:rPr>
        <w:t>Юрайт</w:t>
      </w:r>
      <w:proofErr w:type="spellEnd"/>
      <w:r w:rsidRPr="00741190">
        <w:rPr>
          <w:rFonts w:ascii="Times New Roman" w:hAnsi="Times New Roman"/>
          <w:iCs/>
          <w:color w:val="000000" w:themeColor="text1"/>
          <w:sz w:val="24"/>
          <w:szCs w:val="24"/>
          <w:lang w:eastAsia="en-US"/>
        </w:rPr>
        <w:t xml:space="preserve">, 2021. — 338 с. — (Профессиональное образование). — ISBN 978-5-534-00669-8. — Текст: электронный // Образовательная платформа </w:t>
      </w:r>
      <w:proofErr w:type="spellStart"/>
      <w:r w:rsidRPr="00741190">
        <w:rPr>
          <w:rFonts w:ascii="Times New Roman" w:hAnsi="Times New Roman"/>
          <w:iCs/>
          <w:color w:val="000000" w:themeColor="text1"/>
          <w:sz w:val="24"/>
          <w:szCs w:val="24"/>
          <w:lang w:eastAsia="en-US"/>
        </w:rPr>
        <w:t>Юрайт</w:t>
      </w:r>
      <w:proofErr w:type="spellEnd"/>
      <w:r w:rsidRPr="00741190">
        <w:rPr>
          <w:rFonts w:ascii="Times New Roman" w:hAnsi="Times New Roman"/>
          <w:iCs/>
          <w:color w:val="000000" w:themeColor="text1"/>
          <w:sz w:val="24"/>
          <w:szCs w:val="24"/>
          <w:lang w:eastAsia="en-US"/>
        </w:rPr>
        <w:t xml:space="preserve"> [сайт]. — URL: https://www.urait.ru/bcode/470863 </w:t>
      </w:r>
    </w:p>
    <w:p w:rsidR="00F42FE5" w:rsidRPr="00741190" w:rsidRDefault="00F42FE5" w:rsidP="00F42FE5">
      <w:pPr>
        <w:tabs>
          <w:tab w:val="left" w:pos="993"/>
        </w:tabs>
        <w:spacing w:after="0"/>
        <w:ind w:firstLine="709"/>
        <w:jc w:val="both"/>
        <w:rPr>
          <w:rFonts w:ascii="Times New Roman" w:hAnsi="Times New Roman"/>
          <w:color w:val="000000" w:themeColor="text1"/>
          <w:sz w:val="24"/>
          <w:szCs w:val="24"/>
          <w:lang w:eastAsia="en-US"/>
        </w:rPr>
      </w:pPr>
      <w:r w:rsidRPr="00741190">
        <w:rPr>
          <w:rFonts w:ascii="Times New Roman" w:hAnsi="Times New Roman"/>
          <w:color w:val="000000" w:themeColor="text1"/>
          <w:sz w:val="24"/>
          <w:szCs w:val="24"/>
          <w:lang w:eastAsia="en-US"/>
        </w:rPr>
        <w:t xml:space="preserve">3. Анатомия и физиология человека. Практические занятия: учебное пособие / В. Б. </w:t>
      </w:r>
      <w:proofErr w:type="spellStart"/>
      <w:r w:rsidRPr="00741190">
        <w:rPr>
          <w:rFonts w:ascii="Times New Roman" w:hAnsi="Times New Roman"/>
          <w:color w:val="000000" w:themeColor="text1"/>
          <w:sz w:val="24"/>
          <w:szCs w:val="24"/>
          <w:lang w:eastAsia="en-US"/>
        </w:rPr>
        <w:t>Брин</w:t>
      </w:r>
      <w:proofErr w:type="spellEnd"/>
      <w:r w:rsidRPr="00741190">
        <w:rPr>
          <w:rFonts w:ascii="Times New Roman" w:hAnsi="Times New Roman"/>
          <w:color w:val="000000" w:themeColor="text1"/>
          <w:sz w:val="24"/>
          <w:szCs w:val="24"/>
          <w:lang w:eastAsia="en-US"/>
        </w:rPr>
        <w:t xml:space="preserve">, Р. И. </w:t>
      </w:r>
      <w:proofErr w:type="spellStart"/>
      <w:r w:rsidRPr="00741190">
        <w:rPr>
          <w:rFonts w:ascii="Times New Roman" w:hAnsi="Times New Roman"/>
          <w:color w:val="000000" w:themeColor="text1"/>
          <w:sz w:val="24"/>
          <w:szCs w:val="24"/>
          <w:lang w:eastAsia="en-US"/>
        </w:rPr>
        <w:t>Кокаев</w:t>
      </w:r>
      <w:proofErr w:type="spellEnd"/>
      <w:r w:rsidRPr="00741190">
        <w:rPr>
          <w:rFonts w:ascii="Times New Roman" w:hAnsi="Times New Roman"/>
          <w:color w:val="000000" w:themeColor="text1"/>
          <w:sz w:val="24"/>
          <w:szCs w:val="24"/>
          <w:lang w:eastAsia="en-US"/>
        </w:rPr>
        <w:t xml:space="preserve">, Ж. К. </w:t>
      </w:r>
      <w:proofErr w:type="spellStart"/>
      <w:r w:rsidRPr="00741190">
        <w:rPr>
          <w:rFonts w:ascii="Times New Roman" w:hAnsi="Times New Roman"/>
          <w:color w:val="000000" w:themeColor="text1"/>
          <w:sz w:val="24"/>
          <w:szCs w:val="24"/>
          <w:lang w:eastAsia="en-US"/>
        </w:rPr>
        <w:t>Албегова</w:t>
      </w:r>
      <w:proofErr w:type="spellEnd"/>
      <w:r w:rsidRPr="00741190">
        <w:rPr>
          <w:rFonts w:ascii="Times New Roman" w:hAnsi="Times New Roman"/>
          <w:color w:val="000000" w:themeColor="text1"/>
          <w:sz w:val="24"/>
          <w:szCs w:val="24"/>
          <w:lang w:eastAsia="en-US"/>
        </w:rPr>
        <w:t xml:space="preserve">, Т. В. </w:t>
      </w:r>
      <w:proofErr w:type="spellStart"/>
      <w:r w:rsidRPr="00741190">
        <w:rPr>
          <w:rFonts w:ascii="Times New Roman" w:hAnsi="Times New Roman"/>
          <w:color w:val="000000" w:themeColor="text1"/>
          <w:sz w:val="24"/>
          <w:szCs w:val="24"/>
          <w:lang w:eastAsia="en-US"/>
        </w:rPr>
        <w:t>Молдован</w:t>
      </w:r>
      <w:proofErr w:type="spellEnd"/>
      <w:r w:rsidRPr="00741190">
        <w:rPr>
          <w:rFonts w:ascii="Times New Roman" w:hAnsi="Times New Roman"/>
          <w:color w:val="000000" w:themeColor="text1"/>
          <w:sz w:val="24"/>
          <w:szCs w:val="24"/>
          <w:lang w:eastAsia="en-US"/>
        </w:rPr>
        <w:t xml:space="preserve">. — Санкт-Петербург: Лань, 2020. — 492 с. — ISBN 978-5-8114-5609-3. — Текст: электронный // Лань: электронно-библиотечная система. — URL: </w:t>
      </w:r>
      <w:hyperlink r:id="rId10" w:history="1">
        <w:r w:rsidRPr="00741190">
          <w:rPr>
            <w:rFonts w:ascii="Times New Roman" w:hAnsi="Times New Roman"/>
            <w:color w:val="000000" w:themeColor="text1"/>
            <w:sz w:val="24"/>
            <w:szCs w:val="24"/>
            <w:u w:val="single"/>
            <w:lang w:eastAsia="en-US"/>
          </w:rPr>
          <w:t>https://e.lanbook.com/book/146798</w:t>
        </w:r>
      </w:hyperlink>
    </w:p>
    <w:p w:rsidR="00F42FE5" w:rsidRPr="00741190" w:rsidRDefault="00F42FE5" w:rsidP="00F42FE5">
      <w:pPr>
        <w:tabs>
          <w:tab w:val="left" w:pos="993"/>
        </w:tabs>
        <w:spacing w:after="0"/>
        <w:ind w:firstLine="709"/>
        <w:jc w:val="both"/>
        <w:rPr>
          <w:rFonts w:ascii="Times New Roman" w:hAnsi="Times New Roman"/>
          <w:color w:val="000000" w:themeColor="text1"/>
          <w:sz w:val="24"/>
          <w:szCs w:val="24"/>
          <w:lang w:eastAsia="en-US"/>
        </w:rPr>
      </w:pPr>
      <w:r w:rsidRPr="00741190">
        <w:rPr>
          <w:rFonts w:ascii="Times New Roman" w:hAnsi="Times New Roman"/>
          <w:color w:val="000000" w:themeColor="text1"/>
          <w:sz w:val="24"/>
          <w:szCs w:val="24"/>
          <w:lang w:eastAsia="en-US"/>
        </w:rPr>
        <w:t xml:space="preserve">4. </w:t>
      </w:r>
      <w:proofErr w:type="spellStart"/>
      <w:r w:rsidRPr="00741190">
        <w:rPr>
          <w:rFonts w:ascii="Times New Roman" w:hAnsi="Times New Roman"/>
          <w:color w:val="000000" w:themeColor="text1"/>
          <w:sz w:val="24"/>
          <w:szCs w:val="24"/>
          <w:lang w:eastAsia="en-US"/>
        </w:rPr>
        <w:t>Караханян</w:t>
      </w:r>
      <w:proofErr w:type="spellEnd"/>
      <w:r w:rsidRPr="00741190">
        <w:rPr>
          <w:rFonts w:ascii="Times New Roman" w:hAnsi="Times New Roman"/>
          <w:color w:val="000000" w:themeColor="text1"/>
          <w:sz w:val="24"/>
          <w:szCs w:val="24"/>
          <w:lang w:eastAsia="en-US"/>
        </w:rPr>
        <w:t xml:space="preserve">, К. Г. Анатомия и физиология человека. Сборник ситуационных задач: учебное пособие для </w:t>
      </w:r>
      <w:proofErr w:type="spellStart"/>
      <w:r w:rsidRPr="00741190">
        <w:rPr>
          <w:rFonts w:ascii="Times New Roman" w:hAnsi="Times New Roman"/>
          <w:color w:val="000000" w:themeColor="text1"/>
          <w:sz w:val="24"/>
          <w:szCs w:val="24"/>
          <w:lang w:eastAsia="en-US"/>
        </w:rPr>
        <w:t>спо</w:t>
      </w:r>
      <w:proofErr w:type="spellEnd"/>
      <w:r w:rsidRPr="00741190">
        <w:rPr>
          <w:rFonts w:ascii="Times New Roman" w:hAnsi="Times New Roman"/>
          <w:color w:val="000000" w:themeColor="text1"/>
          <w:sz w:val="24"/>
          <w:szCs w:val="24"/>
          <w:lang w:eastAsia="en-US"/>
        </w:rPr>
        <w:t xml:space="preserve"> / К. Г. </w:t>
      </w:r>
      <w:proofErr w:type="spellStart"/>
      <w:r w:rsidRPr="00741190">
        <w:rPr>
          <w:rFonts w:ascii="Times New Roman" w:hAnsi="Times New Roman"/>
          <w:color w:val="000000" w:themeColor="text1"/>
          <w:sz w:val="24"/>
          <w:szCs w:val="24"/>
          <w:lang w:eastAsia="en-US"/>
        </w:rPr>
        <w:t>Караханян</w:t>
      </w:r>
      <w:proofErr w:type="spellEnd"/>
      <w:r w:rsidRPr="00741190">
        <w:rPr>
          <w:rFonts w:ascii="Times New Roman" w:hAnsi="Times New Roman"/>
          <w:color w:val="000000" w:themeColor="text1"/>
          <w:sz w:val="24"/>
          <w:szCs w:val="24"/>
          <w:lang w:eastAsia="en-US"/>
        </w:rPr>
        <w:t xml:space="preserve">, Е. В. Карпова. — 2-е изд., стер. — Санкт-Петербург: Лань, 2021. — 72 с. — ISBN 978-5-8114-7453-0. — Текст: электронный // Лань: электронно-библиотечная система. — URL: </w:t>
      </w:r>
      <w:hyperlink r:id="rId11" w:history="1">
        <w:r w:rsidRPr="00741190">
          <w:rPr>
            <w:rFonts w:ascii="Times New Roman" w:hAnsi="Times New Roman"/>
            <w:color w:val="000000" w:themeColor="text1"/>
            <w:sz w:val="24"/>
            <w:szCs w:val="24"/>
            <w:u w:val="single"/>
            <w:lang w:eastAsia="en-US"/>
          </w:rPr>
          <w:t>https://e.lanbook.com/book/160133</w:t>
        </w:r>
      </w:hyperlink>
    </w:p>
    <w:p w:rsidR="00F42FE5" w:rsidRPr="00741190" w:rsidRDefault="00F42FE5" w:rsidP="00F42FE5">
      <w:pPr>
        <w:tabs>
          <w:tab w:val="left" w:pos="993"/>
        </w:tabs>
        <w:spacing w:after="0"/>
        <w:ind w:firstLine="709"/>
        <w:jc w:val="both"/>
        <w:rPr>
          <w:rFonts w:ascii="Times New Roman" w:hAnsi="Times New Roman"/>
          <w:color w:val="000000" w:themeColor="text1"/>
          <w:sz w:val="24"/>
          <w:szCs w:val="24"/>
          <w:lang w:eastAsia="en-US"/>
        </w:rPr>
      </w:pPr>
      <w:r w:rsidRPr="00741190">
        <w:rPr>
          <w:rFonts w:ascii="Times New Roman" w:hAnsi="Times New Roman"/>
          <w:color w:val="000000" w:themeColor="text1"/>
          <w:sz w:val="24"/>
          <w:szCs w:val="24"/>
          <w:lang w:eastAsia="en-US"/>
        </w:rPr>
        <w:t>5. Баскаков, М. Б. Анатомия и физиология человека. Основы морфологии человека и общей патологии клетки</w:t>
      </w:r>
      <w:proofErr w:type="gramStart"/>
      <w:r w:rsidRPr="00741190">
        <w:rPr>
          <w:rFonts w:ascii="Times New Roman" w:hAnsi="Times New Roman"/>
          <w:color w:val="000000" w:themeColor="text1"/>
          <w:sz w:val="24"/>
          <w:szCs w:val="24"/>
          <w:lang w:eastAsia="en-US"/>
        </w:rPr>
        <w:t xml:space="preserve"> :</w:t>
      </w:r>
      <w:proofErr w:type="gramEnd"/>
      <w:r w:rsidRPr="00741190">
        <w:rPr>
          <w:rFonts w:ascii="Times New Roman" w:hAnsi="Times New Roman"/>
          <w:color w:val="000000" w:themeColor="text1"/>
          <w:sz w:val="24"/>
          <w:szCs w:val="24"/>
          <w:lang w:eastAsia="en-US"/>
        </w:rPr>
        <w:t xml:space="preserve"> учебное пособие для СПО / М. Б. Баскаков. — Саратов</w:t>
      </w:r>
      <w:proofErr w:type="gramStart"/>
      <w:r w:rsidRPr="00741190">
        <w:rPr>
          <w:rFonts w:ascii="Times New Roman" w:hAnsi="Times New Roman"/>
          <w:color w:val="000000" w:themeColor="text1"/>
          <w:sz w:val="24"/>
          <w:szCs w:val="24"/>
          <w:lang w:eastAsia="en-US"/>
        </w:rPr>
        <w:t xml:space="preserve"> :</w:t>
      </w:r>
      <w:proofErr w:type="gramEnd"/>
      <w:r w:rsidRPr="00741190">
        <w:rPr>
          <w:rFonts w:ascii="Times New Roman" w:hAnsi="Times New Roman"/>
          <w:color w:val="000000" w:themeColor="text1"/>
          <w:sz w:val="24"/>
          <w:szCs w:val="24"/>
          <w:lang w:eastAsia="en-US"/>
        </w:rPr>
        <w:t xml:space="preserve"> Профобразование, 2017. — 114 c. — ISBN 978-5-4488-0013-9. — Текст</w:t>
      </w:r>
      <w:proofErr w:type="gramStart"/>
      <w:r w:rsidRPr="00741190">
        <w:rPr>
          <w:rFonts w:ascii="Times New Roman" w:hAnsi="Times New Roman"/>
          <w:color w:val="000000" w:themeColor="text1"/>
          <w:sz w:val="24"/>
          <w:szCs w:val="24"/>
          <w:lang w:eastAsia="en-US"/>
        </w:rPr>
        <w:t xml:space="preserve"> :</w:t>
      </w:r>
      <w:proofErr w:type="gramEnd"/>
      <w:r w:rsidRPr="00741190">
        <w:rPr>
          <w:rFonts w:ascii="Times New Roman" w:hAnsi="Times New Roman"/>
          <w:color w:val="000000" w:themeColor="text1"/>
          <w:sz w:val="24"/>
          <w:szCs w:val="24"/>
          <w:lang w:eastAsia="en-US"/>
        </w:rPr>
        <w:t xml:space="preserve"> электронный // Электронный ресурс цифровой образовательной среды СПО </w:t>
      </w:r>
      <w:proofErr w:type="spellStart"/>
      <w:r w:rsidRPr="00741190">
        <w:rPr>
          <w:rFonts w:ascii="Times New Roman" w:hAnsi="Times New Roman"/>
          <w:color w:val="000000" w:themeColor="text1"/>
          <w:sz w:val="24"/>
          <w:szCs w:val="24"/>
          <w:lang w:eastAsia="en-US"/>
        </w:rPr>
        <w:t>PROFобразование</w:t>
      </w:r>
      <w:proofErr w:type="spellEnd"/>
      <w:r w:rsidRPr="00741190">
        <w:rPr>
          <w:rFonts w:ascii="Times New Roman" w:hAnsi="Times New Roman"/>
          <w:color w:val="000000" w:themeColor="text1"/>
          <w:sz w:val="24"/>
          <w:szCs w:val="24"/>
          <w:lang w:eastAsia="en-US"/>
        </w:rPr>
        <w:t xml:space="preserve"> : [сайт]. — URL: https://profspo.ru/books/66385</w:t>
      </w:r>
    </w:p>
    <w:p w:rsidR="00F42FE5" w:rsidRPr="00741190" w:rsidRDefault="00F42FE5" w:rsidP="00F42FE5">
      <w:pPr>
        <w:tabs>
          <w:tab w:val="left" w:pos="993"/>
        </w:tabs>
        <w:spacing w:after="0"/>
        <w:ind w:firstLine="709"/>
        <w:jc w:val="both"/>
        <w:rPr>
          <w:rFonts w:ascii="Times New Roman" w:hAnsi="Times New Roman"/>
          <w:color w:val="000000" w:themeColor="text1"/>
          <w:sz w:val="24"/>
          <w:szCs w:val="24"/>
          <w:lang w:eastAsia="en-US"/>
        </w:rPr>
      </w:pPr>
      <w:r w:rsidRPr="00741190">
        <w:rPr>
          <w:rFonts w:ascii="Times New Roman" w:hAnsi="Times New Roman"/>
          <w:color w:val="000000" w:themeColor="text1"/>
          <w:sz w:val="24"/>
          <w:szCs w:val="24"/>
          <w:lang w:eastAsia="en-US"/>
        </w:rPr>
        <w:t xml:space="preserve">6. </w:t>
      </w:r>
      <w:proofErr w:type="spellStart"/>
      <w:r w:rsidRPr="00741190">
        <w:rPr>
          <w:rFonts w:ascii="Times New Roman" w:hAnsi="Times New Roman"/>
          <w:color w:val="000000" w:themeColor="text1"/>
          <w:sz w:val="24"/>
          <w:szCs w:val="24"/>
          <w:lang w:eastAsia="en-US"/>
        </w:rPr>
        <w:t>Брин</w:t>
      </w:r>
      <w:proofErr w:type="spellEnd"/>
      <w:r w:rsidRPr="00741190">
        <w:rPr>
          <w:rFonts w:ascii="Times New Roman" w:hAnsi="Times New Roman"/>
          <w:color w:val="000000" w:themeColor="text1"/>
          <w:sz w:val="24"/>
          <w:szCs w:val="24"/>
          <w:lang w:eastAsia="en-US"/>
        </w:rPr>
        <w:t xml:space="preserve">, В. Б. Анатомия и физиология человека. Физиология в схемах и таблицах: учебное пособие для </w:t>
      </w:r>
      <w:proofErr w:type="spellStart"/>
      <w:r w:rsidRPr="00741190">
        <w:rPr>
          <w:rFonts w:ascii="Times New Roman" w:hAnsi="Times New Roman"/>
          <w:color w:val="000000" w:themeColor="text1"/>
          <w:sz w:val="24"/>
          <w:szCs w:val="24"/>
          <w:lang w:eastAsia="en-US"/>
        </w:rPr>
        <w:t>спо</w:t>
      </w:r>
      <w:proofErr w:type="spellEnd"/>
      <w:r w:rsidRPr="00741190">
        <w:rPr>
          <w:rFonts w:ascii="Times New Roman" w:hAnsi="Times New Roman"/>
          <w:color w:val="000000" w:themeColor="text1"/>
          <w:sz w:val="24"/>
          <w:szCs w:val="24"/>
          <w:lang w:eastAsia="en-US"/>
        </w:rPr>
        <w:t xml:space="preserve"> / В. Б. </w:t>
      </w:r>
      <w:proofErr w:type="spellStart"/>
      <w:r w:rsidRPr="00741190">
        <w:rPr>
          <w:rFonts w:ascii="Times New Roman" w:hAnsi="Times New Roman"/>
          <w:color w:val="000000" w:themeColor="text1"/>
          <w:sz w:val="24"/>
          <w:szCs w:val="24"/>
          <w:lang w:eastAsia="en-US"/>
        </w:rPr>
        <w:t>Брин</w:t>
      </w:r>
      <w:proofErr w:type="spellEnd"/>
      <w:r w:rsidRPr="00741190">
        <w:rPr>
          <w:rFonts w:ascii="Times New Roman" w:hAnsi="Times New Roman"/>
          <w:color w:val="000000" w:themeColor="text1"/>
          <w:sz w:val="24"/>
          <w:szCs w:val="24"/>
          <w:lang w:eastAsia="en-US"/>
        </w:rPr>
        <w:t xml:space="preserve">. — 2-е изд., стер. — Санкт-Петербург: Лань, 2021. — 608 с. — ISBN 978-5-8114-7040-2. — Текст: электронный // Лань: электронно-библиотечная система. — URL: </w:t>
      </w:r>
      <w:hyperlink r:id="rId12" w:history="1">
        <w:r w:rsidRPr="00741190">
          <w:rPr>
            <w:rFonts w:ascii="Times New Roman" w:hAnsi="Times New Roman"/>
            <w:color w:val="000000" w:themeColor="text1"/>
            <w:sz w:val="24"/>
            <w:szCs w:val="24"/>
            <w:u w:val="single"/>
            <w:lang w:eastAsia="en-US"/>
          </w:rPr>
          <w:t>https://e.lanbook.com/book/154378</w:t>
        </w:r>
      </w:hyperlink>
    </w:p>
    <w:p w:rsidR="00F42FE5" w:rsidRPr="00741190" w:rsidRDefault="00F42FE5" w:rsidP="00F42FE5">
      <w:pPr>
        <w:tabs>
          <w:tab w:val="left" w:pos="993"/>
        </w:tabs>
        <w:spacing w:after="0"/>
        <w:ind w:firstLine="709"/>
        <w:jc w:val="both"/>
        <w:rPr>
          <w:rFonts w:ascii="Times New Roman" w:hAnsi="Times New Roman"/>
          <w:color w:val="000000" w:themeColor="text1"/>
          <w:sz w:val="24"/>
          <w:szCs w:val="24"/>
          <w:lang w:eastAsia="en-US"/>
        </w:rPr>
      </w:pPr>
      <w:r w:rsidRPr="00741190">
        <w:rPr>
          <w:rFonts w:ascii="Times New Roman" w:hAnsi="Times New Roman"/>
          <w:color w:val="000000" w:themeColor="text1"/>
          <w:sz w:val="24"/>
          <w:szCs w:val="24"/>
          <w:lang w:eastAsia="en-US"/>
        </w:rPr>
        <w:t xml:space="preserve">7. Брусникина, О. А. Анатомия и физиология человека. Практикум для студентов фармацевтических колледжей: учебное пособие для </w:t>
      </w:r>
      <w:proofErr w:type="spellStart"/>
      <w:r w:rsidRPr="00741190">
        <w:rPr>
          <w:rFonts w:ascii="Times New Roman" w:hAnsi="Times New Roman"/>
          <w:color w:val="000000" w:themeColor="text1"/>
          <w:sz w:val="24"/>
          <w:szCs w:val="24"/>
          <w:lang w:eastAsia="en-US"/>
        </w:rPr>
        <w:t>спо</w:t>
      </w:r>
      <w:proofErr w:type="spellEnd"/>
      <w:r w:rsidRPr="00741190">
        <w:rPr>
          <w:rFonts w:ascii="Times New Roman" w:hAnsi="Times New Roman"/>
          <w:color w:val="000000" w:themeColor="text1"/>
          <w:sz w:val="24"/>
          <w:szCs w:val="24"/>
          <w:lang w:eastAsia="en-US"/>
        </w:rPr>
        <w:t xml:space="preserve"> / О. А. Брусникина. — 2-е изд., стер. — Санкт-Петербург: Лань, 2022. — 108 с. — ISBN 978-5-8114-9226-8. — Текст: электронный // Лань: электронно-библиотечная система. — URL: </w:t>
      </w:r>
      <w:hyperlink r:id="rId13" w:history="1">
        <w:r w:rsidRPr="00741190">
          <w:rPr>
            <w:rFonts w:ascii="Times New Roman" w:hAnsi="Times New Roman"/>
            <w:color w:val="000000" w:themeColor="text1"/>
            <w:sz w:val="24"/>
            <w:szCs w:val="24"/>
            <w:u w:val="single"/>
            <w:lang w:eastAsia="en-US"/>
          </w:rPr>
          <w:t>https://e.lanbook.com/book/189281</w:t>
        </w:r>
      </w:hyperlink>
    </w:p>
    <w:p w:rsidR="00F42FE5" w:rsidRPr="00741190" w:rsidRDefault="00F42FE5" w:rsidP="00F42FE5">
      <w:pPr>
        <w:tabs>
          <w:tab w:val="left" w:pos="993"/>
        </w:tabs>
        <w:spacing w:after="0"/>
        <w:ind w:firstLine="709"/>
        <w:jc w:val="both"/>
        <w:rPr>
          <w:rFonts w:ascii="Times New Roman" w:hAnsi="Times New Roman"/>
          <w:color w:val="000000" w:themeColor="text1"/>
          <w:sz w:val="24"/>
          <w:szCs w:val="24"/>
          <w:lang w:eastAsia="en-US"/>
        </w:rPr>
      </w:pPr>
      <w:r w:rsidRPr="00741190">
        <w:rPr>
          <w:rFonts w:ascii="Times New Roman" w:hAnsi="Times New Roman"/>
          <w:color w:val="000000" w:themeColor="text1"/>
          <w:sz w:val="24"/>
          <w:szCs w:val="24"/>
          <w:lang w:eastAsia="en-US"/>
        </w:rPr>
        <w:t xml:space="preserve">8. Мустафина, И. Г. Практикум по анатомии и физиологии человека: учебное пособие для </w:t>
      </w:r>
      <w:proofErr w:type="spellStart"/>
      <w:r w:rsidRPr="00741190">
        <w:rPr>
          <w:rFonts w:ascii="Times New Roman" w:hAnsi="Times New Roman"/>
          <w:color w:val="000000" w:themeColor="text1"/>
          <w:sz w:val="24"/>
          <w:szCs w:val="24"/>
          <w:lang w:eastAsia="en-US"/>
        </w:rPr>
        <w:t>спо</w:t>
      </w:r>
      <w:proofErr w:type="spellEnd"/>
      <w:r w:rsidRPr="00741190">
        <w:rPr>
          <w:rFonts w:ascii="Times New Roman" w:hAnsi="Times New Roman"/>
          <w:color w:val="000000" w:themeColor="text1"/>
          <w:sz w:val="24"/>
          <w:szCs w:val="24"/>
          <w:lang w:eastAsia="en-US"/>
        </w:rPr>
        <w:t xml:space="preserve"> / И. Г. Мустафина. — 3-е изд., стер. — Санкт-Петербург: Лань, 2022. — 388 с. — ISBN 978-5-8114-9185-8. — Текст: электронный // Лань: электронно-библиотечная система. — URL: https://e.lanbook.com/book/187804 </w:t>
      </w:r>
    </w:p>
    <w:p w:rsidR="00F42FE5" w:rsidRPr="00741190" w:rsidRDefault="00F42FE5" w:rsidP="00F42FE5">
      <w:pPr>
        <w:tabs>
          <w:tab w:val="left" w:pos="993"/>
        </w:tabs>
        <w:spacing w:after="0"/>
        <w:ind w:firstLine="709"/>
        <w:jc w:val="both"/>
        <w:rPr>
          <w:rFonts w:ascii="Times New Roman" w:hAnsi="Times New Roman"/>
          <w:color w:val="000000" w:themeColor="text1"/>
          <w:sz w:val="24"/>
          <w:szCs w:val="24"/>
          <w:lang w:eastAsia="en-US"/>
        </w:rPr>
      </w:pPr>
      <w:r w:rsidRPr="00741190">
        <w:rPr>
          <w:rFonts w:ascii="Times New Roman" w:hAnsi="Times New Roman"/>
          <w:color w:val="000000" w:themeColor="text1"/>
          <w:sz w:val="24"/>
          <w:szCs w:val="24"/>
          <w:lang w:eastAsia="en-US"/>
        </w:rPr>
        <w:t>9. Удальцов, Е. А. Анатомия и физиология человека</w:t>
      </w:r>
      <w:proofErr w:type="gramStart"/>
      <w:r w:rsidRPr="00741190">
        <w:rPr>
          <w:rFonts w:ascii="Times New Roman" w:hAnsi="Times New Roman"/>
          <w:color w:val="000000" w:themeColor="text1"/>
          <w:sz w:val="24"/>
          <w:szCs w:val="24"/>
          <w:lang w:eastAsia="en-US"/>
        </w:rPr>
        <w:t xml:space="preserve"> :</w:t>
      </w:r>
      <w:proofErr w:type="gramEnd"/>
      <w:r w:rsidRPr="00741190">
        <w:rPr>
          <w:rFonts w:ascii="Times New Roman" w:hAnsi="Times New Roman"/>
          <w:color w:val="000000" w:themeColor="text1"/>
          <w:sz w:val="24"/>
          <w:szCs w:val="24"/>
          <w:lang w:eastAsia="en-US"/>
        </w:rPr>
        <w:t xml:space="preserve"> практикум для СПО / Е. А. Удальцов. — Саратов</w:t>
      </w:r>
      <w:proofErr w:type="gramStart"/>
      <w:r w:rsidRPr="00741190">
        <w:rPr>
          <w:rFonts w:ascii="Times New Roman" w:hAnsi="Times New Roman"/>
          <w:color w:val="000000" w:themeColor="text1"/>
          <w:sz w:val="24"/>
          <w:szCs w:val="24"/>
          <w:lang w:eastAsia="en-US"/>
        </w:rPr>
        <w:t xml:space="preserve"> :</w:t>
      </w:r>
      <w:proofErr w:type="gramEnd"/>
      <w:r w:rsidRPr="00741190">
        <w:rPr>
          <w:rFonts w:ascii="Times New Roman" w:hAnsi="Times New Roman"/>
          <w:color w:val="000000" w:themeColor="text1"/>
          <w:sz w:val="24"/>
          <w:szCs w:val="24"/>
          <w:lang w:eastAsia="en-US"/>
        </w:rPr>
        <w:t xml:space="preserve"> Профобразование, 2021. — 143 c. — ISBN 978-5-4488-1186-9. — Текст</w:t>
      </w:r>
      <w:proofErr w:type="gramStart"/>
      <w:r w:rsidRPr="00741190">
        <w:rPr>
          <w:rFonts w:ascii="Times New Roman" w:hAnsi="Times New Roman"/>
          <w:color w:val="000000" w:themeColor="text1"/>
          <w:sz w:val="24"/>
          <w:szCs w:val="24"/>
          <w:lang w:eastAsia="en-US"/>
        </w:rPr>
        <w:t xml:space="preserve"> :</w:t>
      </w:r>
      <w:proofErr w:type="gramEnd"/>
      <w:r w:rsidRPr="00741190">
        <w:rPr>
          <w:rFonts w:ascii="Times New Roman" w:hAnsi="Times New Roman"/>
          <w:color w:val="000000" w:themeColor="text1"/>
          <w:sz w:val="24"/>
          <w:szCs w:val="24"/>
          <w:lang w:eastAsia="en-US"/>
        </w:rPr>
        <w:t xml:space="preserve"> электронный // Электронный ресурс цифровой образовательной среды СПО </w:t>
      </w:r>
      <w:proofErr w:type="spellStart"/>
      <w:r w:rsidRPr="00741190">
        <w:rPr>
          <w:rFonts w:ascii="Times New Roman" w:hAnsi="Times New Roman"/>
          <w:color w:val="000000" w:themeColor="text1"/>
          <w:sz w:val="24"/>
          <w:szCs w:val="24"/>
          <w:lang w:eastAsia="en-US"/>
        </w:rPr>
        <w:t>PROFобразование</w:t>
      </w:r>
      <w:proofErr w:type="spellEnd"/>
      <w:r w:rsidRPr="00741190">
        <w:rPr>
          <w:rFonts w:ascii="Times New Roman" w:hAnsi="Times New Roman"/>
          <w:color w:val="000000" w:themeColor="text1"/>
          <w:sz w:val="24"/>
          <w:szCs w:val="24"/>
          <w:lang w:eastAsia="en-US"/>
        </w:rPr>
        <w:t xml:space="preserve"> : [сайт]. — URL: https://profspo.ru/books/106608</w:t>
      </w:r>
    </w:p>
    <w:p w:rsidR="00F42FE5" w:rsidRPr="00741190" w:rsidRDefault="00F42FE5" w:rsidP="00F42FE5">
      <w:pPr>
        <w:shd w:val="clear" w:color="auto" w:fill="FFFFFF"/>
        <w:spacing w:after="0"/>
        <w:ind w:firstLine="709"/>
        <w:rPr>
          <w:rFonts w:ascii="Times New Roman" w:hAnsi="Times New Roman"/>
          <w:b/>
          <w:color w:val="000000" w:themeColor="text1"/>
          <w:sz w:val="24"/>
          <w:szCs w:val="24"/>
          <w:lang w:eastAsia="en-US"/>
        </w:rPr>
      </w:pPr>
    </w:p>
    <w:p w:rsidR="007427A6" w:rsidRPr="00741190" w:rsidRDefault="007427A6" w:rsidP="007427A6">
      <w:pPr>
        <w:widowControl w:val="0"/>
        <w:spacing w:after="0" w:line="240" w:lineRule="auto"/>
        <w:ind w:left="11" w:firstLine="698"/>
        <w:jc w:val="both"/>
        <w:rPr>
          <w:rFonts w:ascii="Times New Roman" w:hAnsi="Times New Roman"/>
          <w:b/>
          <w:color w:val="000000" w:themeColor="text1"/>
          <w:sz w:val="24"/>
          <w:szCs w:val="24"/>
        </w:rPr>
      </w:pPr>
      <w:r w:rsidRPr="00741190">
        <w:rPr>
          <w:rFonts w:ascii="Times New Roman" w:hAnsi="Times New Roman"/>
          <w:b/>
          <w:color w:val="000000" w:themeColor="text1"/>
          <w:sz w:val="24"/>
          <w:szCs w:val="24"/>
        </w:rPr>
        <w:t xml:space="preserve">3.2.3. Дополнительные источники </w:t>
      </w:r>
    </w:p>
    <w:p w:rsidR="00F42FE5" w:rsidRPr="00741190" w:rsidRDefault="00F42FE5" w:rsidP="00F42FE5">
      <w:pPr>
        <w:shd w:val="clear" w:color="auto" w:fill="FFFFFF"/>
        <w:tabs>
          <w:tab w:val="left" w:pos="993"/>
        </w:tabs>
        <w:spacing w:after="0"/>
        <w:ind w:firstLine="709"/>
        <w:contextualSpacing/>
        <w:jc w:val="both"/>
        <w:rPr>
          <w:rFonts w:ascii="Times New Roman" w:eastAsia="Calibri" w:hAnsi="Times New Roman"/>
          <w:color w:val="000000" w:themeColor="text1"/>
          <w:sz w:val="24"/>
          <w:szCs w:val="24"/>
          <w:lang w:eastAsia="en-US"/>
        </w:rPr>
      </w:pPr>
      <w:r w:rsidRPr="00741190">
        <w:rPr>
          <w:rFonts w:ascii="Times New Roman" w:eastAsia="Calibri" w:hAnsi="Times New Roman"/>
          <w:color w:val="000000" w:themeColor="text1"/>
          <w:sz w:val="24"/>
          <w:szCs w:val="24"/>
          <w:lang w:eastAsia="en-US"/>
        </w:rPr>
        <w:t xml:space="preserve">1. Анатомия. Виртуальный атлас. Строение человека [Электронный ресурс]. </w:t>
      </w:r>
      <w:r w:rsidRPr="00741190">
        <w:rPr>
          <w:rFonts w:ascii="Times New Roman" w:eastAsia="Calibri" w:hAnsi="Times New Roman"/>
          <w:color w:val="000000" w:themeColor="text1"/>
          <w:sz w:val="24"/>
          <w:szCs w:val="24"/>
          <w:lang w:val="en-US" w:eastAsia="en-US"/>
        </w:rPr>
        <w:t>URL</w:t>
      </w:r>
      <w:r w:rsidRPr="00741190">
        <w:rPr>
          <w:rFonts w:ascii="Times New Roman" w:eastAsia="Calibri" w:hAnsi="Times New Roman"/>
          <w:color w:val="000000" w:themeColor="text1"/>
          <w:sz w:val="24"/>
          <w:szCs w:val="24"/>
          <w:lang w:eastAsia="en-US"/>
        </w:rPr>
        <w:t xml:space="preserve">: </w:t>
      </w:r>
      <w:r w:rsidRPr="00741190">
        <w:rPr>
          <w:rFonts w:ascii="Times New Roman" w:eastAsia="Calibri" w:hAnsi="Times New Roman"/>
          <w:color w:val="000000" w:themeColor="text1"/>
          <w:sz w:val="24"/>
          <w:szCs w:val="24"/>
          <w:lang w:val="en-US" w:eastAsia="en-US"/>
        </w:rPr>
        <w:t>http</w:t>
      </w:r>
      <w:r w:rsidRPr="00741190">
        <w:rPr>
          <w:rFonts w:ascii="Times New Roman" w:eastAsia="Calibri" w:hAnsi="Times New Roman"/>
          <w:color w:val="000000" w:themeColor="text1"/>
          <w:sz w:val="24"/>
          <w:szCs w:val="24"/>
          <w:lang w:eastAsia="en-US"/>
        </w:rPr>
        <w:t>://</w:t>
      </w:r>
      <w:r w:rsidRPr="00741190">
        <w:rPr>
          <w:rFonts w:ascii="Times New Roman" w:eastAsia="Calibri" w:hAnsi="Times New Roman"/>
          <w:color w:val="000000" w:themeColor="text1"/>
          <w:sz w:val="24"/>
          <w:szCs w:val="24"/>
          <w:lang w:val="en-US" w:eastAsia="en-US"/>
        </w:rPr>
        <w:t>www</w:t>
      </w:r>
      <w:r w:rsidRPr="00741190">
        <w:rPr>
          <w:rFonts w:ascii="Times New Roman" w:eastAsia="Calibri" w:hAnsi="Times New Roman"/>
          <w:color w:val="000000" w:themeColor="text1"/>
          <w:sz w:val="24"/>
          <w:szCs w:val="24"/>
          <w:lang w:eastAsia="en-US"/>
        </w:rPr>
        <w:t>.</w:t>
      </w:r>
      <w:r w:rsidRPr="00741190">
        <w:rPr>
          <w:rFonts w:ascii="Times New Roman" w:eastAsia="Calibri" w:hAnsi="Times New Roman"/>
          <w:color w:val="000000" w:themeColor="text1"/>
          <w:sz w:val="24"/>
          <w:szCs w:val="24"/>
          <w:lang w:val="en-US" w:eastAsia="en-US"/>
        </w:rPr>
        <w:t>e</w:t>
      </w:r>
      <w:r w:rsidRPr="00741190">
        <w:rPr>
          <w:rFonts w:ascii="Times New Roman" w:eastAsia="Calibri" w:hAnsi="Times New Roman"/>
          <w:color w:val="000000" w:themeColor="text1"/>
          <w:sz w:val="24"/>
          <w:szCs w:val="24"/>
          <w:lang w:eastAsia="en-US"/>
        </w:rPr>
        <w:t>-</w:t>
      </w:r>
      <w:r w:rsidRPr="00741190">
        <w:rPr>
          <w:rFonts w:ascii="Times New Roman" w:eastAsia="Calibri" w:hAnsi="Times New Roman"/>
          <w:color w:val="000000" w:themeColor="text1"/>
          <w:sz w:val="24"/>
          <w:szCs w:val="24"/>
          <w:lang w:val="en-US" w:eastAsia="en-US"/>
        </w:rPr>
        <w:t>anatomy</w:t>
      </w:r>
      <w:r w:rsidRPr="00741190">
        <w:rPr>
          <w:rFonts w:ascii="Times New Roman" w:eastAsia="Calibri" w:hAnsi="Times New Roman"/>
          <w:color w:val="000000" w:themeColor="text1"/>
          <w:sz w:val="24"/>
          <w:szCs w:val="24"/>
          <w:lang w:eastAsia="en-US"/>
        </w:rPr>
        <w:t>.</w:t>
      </w:r>
      <w:proofErr w:type="spellStart"/>
      <w:r w:rsidRPr="00741190">
        <w:rPr>
          <w:rFonts w:ascii="Times New Roman" w:eastAsia="Calibri" w:hAnsi="Times New Roman"/>
          <w:color w:val="000000" w:themeColor="text1"/>
          <w:sz w:val="24"/>
          <w:szCs w:val="24"/>
          <w:lang w:val="en-US" w:eastAsia="en-US"/>
        </w:rPr>
        <w:t>ru</w:t>
      </w:r>
      <w:proofErr w:type="spellEnd"/>
      <w:r w:rsidRPr="00741190">
        <w:rPr>
          <w:rFonts w:ascii="Times New Roman" w:eastAsia="Calibri" w:hAnsi="Times New Roman"/>
          <w:color w:val="000000" w:themeColor="text1"/>
          <w:sz w:val="24"/>
          <w:szCs w:val="24"/>
          <w:lang w:eastAsia="en-US"/>
        </w:rPr>
        <w:t>/</w:t>
      </w:r>
    </w:p>
    <w:p w:rsidR="00F42FE5" w:rsidRPr="00741190" w:rsidRDefault="00F42FE5" w:rsidP="00F42FE5">
      <w:pPr>
        <w:shd w:val="clear" w:color="auto" w:fill="FFFFFF"/>
        <w:tabs>
          <w:tab w:val="left" w:pos="993"/>
        </w:tabs>
        <w:spacing w:after="0"/>
        <w:ind w:firstLine="709"/>
        <w:contextualSpacing/>
        <w:jc w:val="both"/>
        <w:rPr>
          <w:rFonts w:ascii="Times New Roman" w:eastAsia="Calibri" w:hAnsi="Times New Roman"/>
          <w:color w:val="000000" w:themeColor="text1"/>
          <w:sz w:val="24"/>
          <w:szCs w:val="24"/>
          <w:lang w:eastAsia="en-US"/>
        </w:rPr>
      </w:pPr>
      <w:r w:rsidRPr="00741190">
        <w:rPr>
          <w:rFonts w:ascii="Times New Roman" w:eastAsia="Calibri" w:hAnsi="Times New Roman"/>
          <w:color w:val="000000" w:themeColor="text1"/>
          <w:sz w:val="24"/>
          <w:szCs w:val="24"/>
          <w:lang w:eastAsia="en-US"/>
        </w:rPr>
        <w:t xml:space="preserve">2. Атлас анатомии человека [Электронный ресурс]. </w:t>
      </w:r>
      <w:r w:rsidRPr="00741190">
        <w:rPr>
          <w:rFonts w:ascii="Times New Roman" w:eastAsia="Calibri" w:hAnsi="Times New Roman"/>
          <w:color w:val="000000" w:themeColor="text1"/>
          <w:sz w:val="24"/>
          <w:szCs w:val="24"/>
          <w:lang w:val="en-US" w:eastAsia="en-US"/>
        </w:rPr>
        <w:t>URL</w:t>
      </w:r>
      <w:r w:rsidRPr="00741190">
        <w:rPr>
          <w:rFonts w:ascii="Times New Roman" w:eastAsia="Calibri" w:hAnsi="Times New Roman"/>
          <w:color w:val="000000" w:themeColor="text1"/>
          <w:sz w:val="24"/>
          <w:szCs w:val="24"/>
          <w:lang w:eastAsia="en-US"/>
        </w:rPr>
        <w:t xml:space="preserve">: </w:t>
      </w:r>
      <w:r w:rsidRPr="00741190">
        <w:rPr>
          <w:rFonts w:ascii="Times New Roman" w:eastAsia="Calibri" w:hAnsi="Times New Roman"/>
          <w:color w:val="000000" w:themeColor="text1"/>
          <w:sz w:val="24"/>
          <w:szCs w:val="24"/>
          <w:lang w:val="en-US" w:eastAsia="en-US"/>
        </w:rPr>
        <w:t>https</w:t>
      </w:r>
      <w:r w:rsidRPr="00741190">
        <w:rPr>
          <w:rFonts w:ascii="Times New Roman" w:eastAsia="Calibri" w:hAnsi="Times New Roman"/>
          <w:color w:val="000000" w:themeColor="text1"/>
          <w:sz w:val="24"/>
          <w:szCs w:val="24"/>
          <w:lang w:eastAsia="en-US"/>
        </w:rPr>
        <w:t>://</w:t>
      </w:r>
      <w:proofErr w:type="spellStart"/>
      <w:r w:rsidRPr="00741190">
        <w:rPr>
          <w:rFonts w:ascii="Times New Roman" w:eastAsia="Calibri" w:hAnsi="Times New Roman"/>
          <w:color w:val="000000" w:themeColor="text1"/>
          <w:sz w:val="24"/>
          <w:szCs w:val="24"/>
          <w:lang w:val="en-US" w:eastAsia="en-US"/>
        </w:rPr>
        <w:t>anatomcom</w:t>
      </w:r>
      <w:proofErr w:type="spellEnd"/>
      <w:r w:rsidRPr="00741190">
        <w:rPr>
          <w:rFonts w:ascii="Times New Roman" w:eastAsia="Calibri" w:hAnsi="Times New Roman"/>
          <w:color w:val="000000" w:themeColor="text1"/>
          <w:sz w:val="24"/>
          <w:szCs w:val="24"/>
          <w:lang w:eastAsia="en-US"/>
        </w:rPr>
        <w:t>.</w:t>
      </w:r>
      <w:proofErr w:type="spellStart"/>
      <w:r w:rsidRPr="00741190">
        <w:rPr>
          <w:rFonts w:ascii="Times New Roman" w:eastAsia="Calibri" w:hAnsi="Times New Roman"/>
          <w:color w:val="000000" w:themeColor="text1"/>
          <w:sz w:val="24"/>
          <w:szCs w:val="24"/>
          <w:lang w:val="en-US" w:eastAsia="en-US"/>
        </w:rPr>
        <w:t>ru</w:t>
      </w:r>
      <w:proofErr w:type="spellEnd"/>
      <w:r w:rsidRPr="00741190">
        <w:rPr>
          <w:rFonts w:ascii="Times New Roman" w:eastAsia="Calibri" w:hAnsi="Times New Roman"/>
          <w:color w:val="000000" w:themeColor="text1"/>
          <w:sz w:val="24"/>
          <w:szCs w:val="24"/>
          <w:lang w:eastAsia="en-US"/>
        </w:rPr>
        <w:t>/</w:t>
      </w:r>
    </w:p>
    <w:p w:rsidR="00F42FE5" w:rsidRPr="00741190" w:rsidRDefault="00F42FE5" w:rsidP="00F42FE5">
      <w:pPr>
        <w:tabs>
          <w:tab w:val="left" w:pos="851"/>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eastAsia="Calibri" w:hAnsi="Times New Roman"/>
          <w:bCs/>
          <w:color w:val="000000" w:themeColor="text1"/>
          <w:sz w:val="24"/>
          <w:szCs w:val="24"/>
          <w:lang w:eastAsia="en-US"/>
        </w:rPr>
      </w:pPr>
      <w:r w:rsidRPr="00741190">
        <w:rPr>
          <w:rFonts w:ascii="Times New Roman" w:eastAsia="Calibri" w:hAnsi="Times New Roman"/>
          <w:bCs/>
          <w:color w:val="000000" w:themeColor="text1"/>
          <w:sz w:val="24"/>
          <w:szCs w:val="24"/>
          <w:lang w:eastAsia="en-US"/>
        </w:rPr>
        <w:t>3. Самусев, Р.В. Атлас анатомии человека / Р.П. Самусев, В.А. Агеева. – Москва: АСТ, 2020. – 544 с.</w:t>
      </w:r>
    </w:p>
    <w:p w:rsidR="00F42FE5" w:rsidRPr="00741190" w:rsidRDefault="00F42FE5" w:rsidP="00F42FE5">
      <w:pPr>
        <w:tabs>
          <w:tab w:val="left" w:pos="851"/>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bCs/>
          <w:color w:val="000000" w:themeColor="text1"/>
          <w:sz w:val="24"/>
          <w:szCs w:val="24"/>
          <w:lang w:eastAsia="en-US"/>
        </w:rPr>
      </w:pPr>
      <w:r w:rsidRPr="00741190">
        <w:rPr>
          <w:rFonts w:ascii="Times New Roman" w:hAnsi="Times New Roman"/>
          <w:bCs/>
          <w:color w:val="000000" w:themeColor="text1"/>
          <w:sz w:val="24"/>
          <w:szCs w:val="24"/>
          <w:lang w:eastAsia="en-US"/>
        </w:rPr>
        <w:t xml:space="preserve">4. </w:t>
      </w:r>
      <w:proofErr w:type="spellStart"/>
      <w:r w:rsidRPr="00741190">
        <w:rPr>
          <w:rFonts w:ascii="Times New Roman" w:hAnsi="Times New Roman"/>
          <w:bCs/>
          <w:color w:val="000000" w:themeColor="text1"/>
          <w:sz w:val="24"/>
          <w:szCs w:val="24"/>
          <w:lang w:eastAsia="en-US"/>
        </w:rPr>
        <w:t>Сапин</w:t>
      </w:r>
      <w:proofErr w:type="spellEnd"/>
      <w:r w:rsidRPr="00741190">
        <w:rPr>
          <w:rFonts w:ascii="Times New Roman" w:hAnsi="Times New Roman"/>
          <w:bCs/>
          <w:color w:val="000000" w:themeColor="text1"/>
          <w:sz w:val="24"/>
          <w:szCs w:val="24"/>
          <w:lang w:eastAsia="en-US"/>
        </w:rPr>
        <w:t xml:space="preserve">, М.Р. Анатомия человека: учебник для медицинских  учреждений и  колледжей / М.Р. </w:t>
      </w:r>
      <w:proofErr w:type="spellStart"/>
      <w:r w:rsidRPr="00741190">
        <w:rPr>
          <w:rFonts w:ascii="Times New Roman" w:hAnsi="Times New Roman"/>
          <w:bCs/>
          <w:color w:val="000000" w:themeColor="text1"/>
          <w:sz w:val="24"/>
          <w:szCs w:val="24"/>
          <w:lang w:eastAsia="en-US"/>
        </w:rPr>
        <w:t>Сапин</w:t>
      </w:r>
      <w:proofErr w:type="spellEnd"/>
      <w:r w:rsidRPr="00741190">
        <w:rPr>
          <w:rFonts w:ascii="Times New Roman" w:hAnsi="Times New Roman"/>
          <w:bCs/>
          <w:color w:val="000000" w:themeColor="text1"/>
          <w:sz w:val="24"/>
          <w:szCs w:val="24"/>
          <w:lang w:eastAsia="en-US"/>
        </w:rPr>
        <w:t xml:space="preserve"> [др.]. – Москва: ГЭОТАР-Медиа, 2021. – 464 с.</w:t>
      </w:r>
    </w:p>
    <w:p w:rsidR="00F42FE5" w:rsidRPr="00741190" w:rsidRDefault="00F42FE5" w:rsidP="00F42FE5">
      <w:pPr>
        <w:tabs>
          <w:tab w:val="left" w:pos="851"/>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contextualSpacing/>
        <w:jc w:val="both"/>
        <w:rPr>
          <w:rFonts w:ascii="Times New Roman" w:eastAsia="Calibri" w:hAnsi="Times New Roman"/>
          <w:bCs/>
          <w:color w:val="000000" w:themeColor="text1"/>
          <w:sz w:val="24"/>
          <w:szCs w:val="24"/>
          <w:lang w:eastAsia="en-US"/>
        </w:rPr>
      </w:pPr>
      <w:r w:rsidRPr="00741190">
        <w:rPr>
          <w:rFonts w:ascii="Times New Roman" w:eastAsia="Calibri" w:hAnsi="Times New Roman"/>
          <w:bCs/>
          <w:color w:val="000000" w:themeColor="text1"/>
          <w:sz w:val="24"/>
          <w:szCs w:val="24"/>
          <w:lang w:eastAsia="en-US"/>
        </w:rPr>
        <w:lastRenderedPageBreak/>
        <w:t xml:space="preserve">5. </w:t>
      </w:r>
      <w:proofErr w:type="spellStart"/>
      <w:r w:rsidRPr="00741190">
        <w:rPr>
          <w:rFonts w:ascii="Times New Roman" w:eastAsia="Calibri" w:hAnsi="Times New Roman"/>
          <w:bCs/>
          <w:color w:val="000000" w:themeColor="text1"/>
          <w:sz w:val="24"/>
          <w:szCs w:val="24"/>
          <w:lang w:eastAsia="en-US"/>
        </w:rPr>
        <w:t>Федюкович</w:t>
      </w:r>
      <w:proofErr w:type="spellEnd"/>
      <w:r w:rsidRPr="00741190">
        <w:rPr>
          <w:rFonts w:ascii="Times New Roman" w:eastAsia="Calibri" w:hAnsi="Times New Roman"/>
          <w:bCs/>
          <w:color w:val="000000" w:themeColor="text1"/>
          <w:sz w:val="24"/>
          <w:szCs w:val="24"/>
          <w:lang w:eastAsia="en-US"/>
        </w:rPr>
        <w:t>, Н.И.</w:t>
      </w:r>
      <w:r w:rsidRPr="00741190">
        <w:rPr>
          <w:rFonts w:ascii="Times New Roman" w:eastAsia="Calibri" w:hAnsi="Times New Roman"/>
          <w:color w:val="000000" w:themeColor="text1"/>
          <w:sz w:val="24"/>
          <w:szCs w:val="24"/>
          <w:lang w:eastAsia="en-US"/>
        </w:rPr>
        <w:t xml:space="preserve"> Анатомия и физиология человек </w:t>
      </w:r>
      <w:r w:rsidRPr="00741190">
        <w:rPr>
          <w:rFonts w:ascii="Times New Roman" w:eastAsia="Calibri" w:hAnsi="Times New Roman"/>
          <w:bCs/>
          <w:color w:val="000000" w:themeColor="text1"/>
          <w:sz w:val="24"/>
          <w:szCs w:val="24"/>
          <w:lang w:eastAsia="en-US"/>
        </w:rPr>
        <w:t xml:space="preserve">/ Н.И. </w:t>
      </w:r>
      <w:proofErr w:type="spellStart"/>
      <w:r w:rsidRPr="00741190">
        <w:rPr>
          <w:rFonts w:ascii="Times New Roman" w:eastAsia="Calibri" w:hAnsi="Times New Roman"/>
          <w:bCs/>
          <w:color w:val="000000" w:themeColor="text1"/>
          <w:sz w:val="24"/>
          <w:szCs w:val="24"/>
          <w:lang w:eastAsia="en-US"/>
        </w:rPr>
        <w:t>Федюкович</w:t>
      </w:r>
      <w:proofErr w:type="spellEnd"/>
      <w:r w:rsidRPr="00741190">
        <w:rPr>
          <w:rFonts w:ascii="Times New Roman" w:eastAsia="Calibri" w:hAnsi="Times New Roman"/>
          <w:bCs/>
          <w:color w:val="000000" w:themeColor="text1"/>
          <w:sz w:val="24"/>
          <w:szCs w:val="24"/>
          <w:lang w:eastAsia="en-US"/>
        </w:rPr>
        <w:t xml:space="preserve">. – </w:t>
      </w:r>
      <w:r w:rsidRPr="00741190">
        <w:rPr>
          <w:rFonts w:ascii="Times New Roman" w:eastAsia="Calibri" w:hAnsi="Times New Roman"/>
          <w:color w:val="000000" w:themeColor="text1"/>
          <w:sz w:val="24"/>
          <w:szCs w:val="24"/>
          <w:lang w:eastAsia="en-US"/>
        </w:rPr>
        <w:t>Ростов-на-Дону: Феникс, 2021.</w:t>
      </w:r>
      <w:r w:rsidRPr="00741190">
        <w:rPr>
          <w:rFonts w:ascii="Times New Roman" w:eastAsia="Calibri" w:hAnsi="Times New Roman"/>
          <w:bCs/>
          <w:color w:val="000000" w:themeColor="text1"/>
          <w:sz w:val="24"/>
          <w:szCs w:val="24"/>
          <w:lang w:eastAsia="en-US"/>
        </w:rPr>
        <w:t xml:space="preserve"> – 573 с.</w:t>
      </w:r>
    </w:p>
    <w:p w:rsidR="00F42FE5" w:rsidRPr="00741190" w:rsidRDefault="00F42FE5" w:rsidP="00F42FE5">
      <w:pPr>
        <w:shd w:val="clear" w:color="auto" w:fill="FFFFFF"/>
        <w:spacing w:after="0"/>
        <w:ind w:firstLine="709"/>
        <w:jc w:val="both"/>
        <w:rPr>
          <w:rFonts w:ascii="Times New Roman" w:hAnsi="Times New Roman"/>
          <w:bCs/>
          <w:color w:val="000000" w:themeColor="text1"/>
          <w:sz w:val="24"/>
          <w:szCs w:val="24"/>
          <w:lang w:eastAsia="en-US"/>
        </w:rPr>
      </w:pPr>
      <w:r w:rsidRPr="00741190">
        <w:rPr>
          <w:rFonts w:ascii="Times New Roman" w:hAnsi="Times New Roman"/>
          <w:color w:val="000000" w:themeColor="text1"/>
          <w:sz w:val="24"/>
          <w:szCs w:val="24"/>
          <w:lang w:eastAsia="en-US"/>
        </w:rPr>
        <w:t xml:space="preserve">6. </w:t>
      </w:r>
      <w:proofErr w:type="spellStart"/>
      <w:r w:rsidRPr="00741190">
        <w:rPr>
          <w:rFonts w:ascii="Times New Roman" w:hAnsi="Times New Roman"/>
          <w:color w:val="000000" w:themeColor="text1"/>
          <w:sz w:val="24"/>
          <w:szCs w:val="24"/>
          <w:lang w:eastAsia="en-US"/>
        </w:rPr>
        <w:t>Швырев</w:t>
      </w:r>
      <w:proofErr w:type="spellEnd"/>
      <w:r w:rsidRPr="00741190">
        <w:rPr>
          <w:rFonts w:ascii="Times New Roman" w:hAnsi="Times New Roman"/>
          <w:color w:val="000000" w:themeColor="text1"/>
          <w:sz w:val="24"/>
          <w:szCs w:val="24"/>
          <w:lang w:eastAsia="en-US"/>
        </w:rPr>
        <w:t xml:space="preserve">, А.А. Анатомия и физиология человека с основами общей патологии </w:t>
      </w:r>
      <w:r w:rsidRPr="00741190">
        <w:rPr>
          <w:rFonts w:ascii="Times New Roman" w:hAnsi="Times New Roman"/>
          <w:bCs/>
          <w:color w:val="000000" w:themeColor="text1"/>
          <w:sz w:val="24"/>
          <w:szCs w:val="24"/>
          <w:lang w:eastAsia="en-US"/>
        </w:rPr>
        <w:t xml:space="preserve">/ </w:t>
      </w:r>
      <w:r w:rsidRPr="00741190">
        <w:rPr>
          <w:rFonts w:ascii="Times New Roman" w:hAnsi="Times New Roman"/>
          <w:color w:val="000000" w:themeColor="text1"/>
          <w:sz w:val="24"/>
          <w:szCs w:val="24"/>
          <w:lang w:eastAsia="en-US"/>
        </w:rPr>
        <w:t>А.А. </w:t>
      </w:r>
      <w:proofErr w:type="spellStart"/>
      <w:r w:rsidRPr="00741190">
        <w:rPr>
          <w:rFonts w:ascii="Times New Roman" w:hAnsi="Times New Roman"/>
          <w:color w:val="000000" w:themeColor="text1"/>
          <w:sz w:val="24"/>
          <w:szCs w:val="24"/>
          <w:lang w:eastAsia="en-US"/>
        </w:rPr>
        <w:t>Швырев</w:t>
      </w:r>
      <w:proofErr w:type="spellEnd"/>
      <w:r w:rsidRPr="00741190">
        <w:rPr>
          <w:rFonts w:ascii="Times New Roman" w:hAnsi="Times New Roman"/>
          <w:color w:val="000000" w:themeColor="text1"/>
          <w:sz w:val="24"/>
          <w:szCs w:val="24"/>
          <w:lang w:eastAsia="en-US"/>
        </w:rPr>
        <w:t>. – Ростов на-Дону: Феникс, 2020.</w:t>
      </w:r>
      <w:r w:rsidRPr="00741190">
        <w:rPr>
          <w:rFonts w:ascii="Times New Roman" w:hAnsi="Times New Roman"/>
          <w:bCs/>
          <w:color w:val="000000" w:themeColor="text1"/>
          <w:sz w:val="24"/>
          <w:szCs w:val="24"/>
          <w:lang w:eastAsia="en-US"/>
        </w:rPr>
        <w:t xml:space="preserve"> – 416 с.</w:t>
      </w:r>
    </w:p>
    <w:p w:rsidR="008209C6" w:rsidRPr="00741190" w:rsidRDefault="008209C6" w:rsidP="009322E3">
      <w:pPr>
        <w:spacing w:after="0" w:line="240" w:lineRule="auto"/>
        <w:jc w:val="both"/>
        <w:rPr>
          <w:rFonts w:ascii="Times New Roman" w:hAnsi="Times New Roman"/>
          <w:b/>
          <w:color w:val="000000" w:themeColor="text1"/>
          <w:sz w:val="24"/>
          <w:szCs w:val="24"/>
        </w:rPr>
      </w:pPr>
    </w:p>
    <w:p w:rsidR="00F42FE5" w:rsidRDefault="00F42FE5"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Default="00741190" w:rsidP="009322E3">
      <w:pPr>
        <w:spacing w:after="0" w:line="240" w:lineRule="auto"/>
        <w:jc w:val="both"/>
        <w:rPr>
          <w:rFonts w:ascii="Times New Roman" w:hAnsi="Times New Roman"/>
          <w:b/>
          <w:color w:val="000000" w:themeColor="text1"/>
        </w:rPr>
      </w:pPr>
    </w:p>
    <w:p w:rsidR="00741190" w:rsidRPr="0055654C" w:rsidRDefault="00741190" w:rsidP="009322E3">
      <w:pPr>
        <w:spacing w:after="0" w:line="240" w:lineRule="auto"/>
        <w:jc w:val="both"/>
        <w:rPr>
          <w:rFonts w:ascii="Times New Roman" w:hAnsi="Times New Roman"/>
          <w:b/>
          <w:color w:val="000000" w:themeColor="text1"/>
        </w:rPr>
      </w:pPr>
    </w:p>
    <w:p w:rsidR="008209C6" w:rsidRPr="0055654C" w:rsidRDefault="008209C6" w:rsidP="008209C6">
      <w:pPr>
        <w:spacing w:after="0" w:line="240" w:lineRule="auto"/>
        <w:jc w:val="center"/>
        <w:rPr>
          <w:rFonts w:ascii="Times New Roman" w:hAnsi="Times New Roman"/>
          <w:b/>
          <w:color w:val="000000" w:themeColor="text1"/>
          <w:sz w:val="24"/>
          <w:szCs w:val="24"/>
        </w:rPr>
      </w:pPr>
      <w:r w:rsidRPr="0055654C">
        <w:rPr>
          <w:rFonts w:ascii="Times New Roman" w:hAnsi="Times New Roman"/>
          <w:b/>
          <w:color w:val="000000" w:themeColor="text1"/>
          <w:sz w:val="24"/>
          <w:szCs w:val="24"/>
        </w:rPr>
        <w:t>4. КОНТРОЛЬ И ОЦЕНКА РЕЗУЛЬТАТОВ ОСВОЕНИЯ</w:t>
      </w:r>
    </w:p>
    <w:p w:rsidR="008209C6" w:rsidRPr="0055654C" w:rsidRDefault="008209C6" w:rsidP="008209C6">
      <w:pPr>
        <w:spacing w:after="0" w:line="240" w:lineRule="auto"/>
        <w:jc w:val="center"/>
        <w:rPr>
          <w:rFonts w:ascii="Times New Roman" w:hAnsi="Times New Roman"/>
          <w:b/>
          <w:color w:val="000000" w:themeColor="text1"/>
          <w:sz w:val="24"/>
          <w:szCs w:val="24"/>
        </w:rPr>
      </w:pPr>
      <w:r w:rsidRPr="0055654C">
        <w:rPr>
          <w:rFonts w:ascii="Times New Roman" w:hAnsi="Times New Roman"/>
          <w:b/>
          <w:color w:val="000000" w:themeColor="text1"/>
          <w:sz w:val="24"/>
          <w:szCs w:val="24"/>
        </w:rPr>
        <w:t>УЧЕБНОЙ ДИСЦИПЛИНЫ</w:t>
      </w:r>
    </w:p>
    <w:p w:rsidR="00F42FE5" w:rsidRPr="0055654C" w:rsidRDefault="00F42FE5" w:rsidP="008209C6">
      <w:pPr>
        <w:spacing w:after="0" w:line="240" w:lineRule="auto"/>
        <w:jc w:val="center"/>
        <w:rPr>
          <w:rFonts w:ascii="Times New Roman" w:hAnsi="Times New Roman"/>
          <w:b/>
          <w:color w:val="000000" w:themeColor="text1"/>
          <w:sz w:val="24"/>
          <w:szCs w:val="24"/>
        </w:rPr>
      </w:pPr>
    </w:p>
    <w:tbl>
      <w:tblPr>
        <w:tblStyle w:val="4"/>
        <w:tblW w:w="0" w:type="auto"/>
        <w:tblLook w:val="04A0" w:firstRow="1" w:lastRow="0" w:firstColumn="1" w:lastColumn="0" w:noHBand="0" w:noVBand="1"/>
      </w:tblPr>
      <w:tblGrid>
        <w:gridCol w:w="3215"/>
        <w:gridCol w:w="3215"/>
        <w:gridCol w:w="3199"/>
      </w:tblGrid>
      <w:tr w:rsidR="00F42FE5" w:rsidRPr="00741190" w:rsidTr="00695E0C">
        <w:trPr>
          <w:trHeight w:val="577"/>
        </w:trPr>
        <w:tc>
          <w:tcPr>
            <w:tcW w:w="3215" w:type="dxa"/>
            <w:vAlign w:val="center"/>
          </w:tcPr>
          <w:p w:rsidR="00F42FE5" w:rsidRPr="00741190" w:rsidRDefault="00F42FE5" w:rsidP="00F42FE5">
            <w:pPr>
              <w:shd w:val="clear" w:color="auto" w:fill="FFFFFF"/>
              <w:spacing w:after="0"/>
              <w:jc w:val="center"/>
              <w:rPr>
                <w:rFonts w:ascii="Times New Roman" w:eastAsia="Calibri" w:hAnsi="Times New Roman"/>
                <w:b/>
                <w:i/>
                <w:color w:val="000000" w:themeColor="text1"/>
                <w:sz w:val="22"/>
                <w:szCs w:val="22"/>
                <w:lang w:eastAsia="en-US"/>
              </w:rPr>
            </w:pPr>
            <w:r w:rsidRPr="00741190">
              <w:rPr>
                <w:rFonts w:ascii="Times New Roman" w:hAnsi="Times New Roman"/>
                <w:b/>
                <w:i/>
                <w:iCs/>
                <w:color w:val="000000" w:themeColor="text1"/>
                <w:sz w:val="22"/>
                <w:szCs w:val="22"/>
                <w:lang w:eastAsia="en-US"/>
              </w:rPr>
              <w:t>Результаты обучения</w:t>
            </w:r>
          </w:p>
        </w:tc>
        <w:tc>
          <w:tcPr>
            <w:tcW w:w="3215" w:type="dxa"/>
            <w:vAlign w:val="center"/>
          </w:tcPr>
          <w:p w:rsidR="00F42FE5" w:rsidRPr="00741190" w:rsidRDefault="00F42FE5" w:rsidP="00F42FE5">
            <w:pPr>
              <w:shd w:val="clear" w:color="auto" w:fill="FFFFFF"/>
              <w:spacing w:after="0"/>
              <w:jc w:val="center"/>
              <w:rPr>
                <w:rFonts w:ascii="Times New Roman" w:eastAsia="Calibri" w:hAnsi="Times New Roman"/>
                <w:b/>
                <w:i/>
                <w:color w:val="000000" w:themeColor="text1"/>
                <w:sz w:val="22"/>
                <w:szCs w:val="22"/>
                <w:lang w:eastAsia="en-US"/>
              </w:rPr>
            </w:pPr>
            <w:r w:rsidRPr="00741190">
              <w:rPr>
                <w:rFonts w:ascii="Times New Roman" w:hAnsi="Times New Roman"/>
                <w:b/>
                <w:i/>
                <w:iCs/>
                <w:color w:val="000000" w:themeColor="text1"/>
                <w:sz w:val="22"/>
                <w:szCs w:val="22"/>
                <w:lang w:eastAsia="en-US"/>
              </w:rPr>
              <w:t>Критерии оценки</w:t>
            </w:r>
          </w:p>
        </w:tc>
        <w:tc>
          <w:tcPr>
            <w:tcW w:w="3199" w:type="dxa"/>
            <w:vAlign w:val="center"/>
          </w:tcPr>
          <w:p w:rsidR="00F42FE5" w:rsidRPr="00741190" w:rsidRDefault="00F42FE5" w:rsidP="00F42FE5">
            <w:pPr>
              <w:shd w:val="clear" w:color="auto" w:fill="FFFFFF"/>
              <w:spacing w:after="0"/>
              <w:jc w:val="center"/>
              <w:rPr>
                <w:rFonts w:ascii="Times New Roman" w:eastAsia="Calibri" w:hAnsi="Times New Roman"/>
                <w:b/>
                <w:i/>
                <w:color w:val="000000" w:themeColor="text1"/>
                <w:sz w:val="22"/>
                <w:szCs w:val="22"/>
                <w:lang w:eastAsia="en-US"/>
              </w:rPr>
            </w:pPr>
            <w:r w:rsidRPr="00741190">
              <w:rPr>
                <w:rFonts w:ascii="Times New Roman" w:hAnsi="Times New Roman"/>
                <w:b/>
                <w:i/>
                <w:iCs/>
                <w:color w:val="000000" w:themeColor="text1"/>
                <w:sz w:val="22"/>
                <w:szCs w:val="22"/>
                <w:lang w:eastAsia="en-US"/>
              </w:rPr>
              <w:t>Методы оценки</w:t>
            </w:r>
          </w:p>
        </w:tc>
      </w:tr>
      <w:tr w:rsidR="00741190" w:rsidRPr="00741190" w:rsidTr="008C45FD">
        <w:trPr>
          <w:trHeight w:val="577"/>
        </w:trPr>
        <w:tc>
          <w:tcPr>
            <w:tcW w:w="9629" w:type="dxa"/>
            <w:gridSpan w:val="3"/>
            <w:vAlign w:val="center"/>
          </w:tcPr>
          <w:p w:rsidR="00741190" w:rsidRPr="00741190" w:rsidRDefault="00741190" w:rsidP="00741190">
            <w:pPr>
              <w:shd w:val="clear" w:color="auto" w:fill="FFFFFF"/>
              <w:spacing w:after="0"/>
              <w:rPr>
                <w:rFonts w:ascii="Times New Roman" w:hAnsi="Times New Roman"/>
                <w:b/>
                <w:i/>
                <w:iCs/>
                <w:color w:val="000000" w:themeColor="text1"/>
                <w:sz w:val="22"/>
                <w:szCs w:val="22"/>
                <w:lang w:eastAsia="en-US"/>
              </w:rPr>
            </w:pPr>
            <w:r w:rsidRPr="00741190">
              <w:rPr>
                <w:rFonts w:ascii="Times New Roman" w:hAnsi="Times New Roman"/>
                <w:b/>
                <w:iCs/>
                <w:sz w:val="22"/>
                <w:szCs w:val="22"/>
              </w:rPr>
              <w:t>Перечень знаний, осваиваемых в рамках дисциплины</w:t>
            </w:r>
          </w:p>
        </w:tc>
      </w:tr>
      <w:tr w:rsidR="00F42FE5" w:rsidRPr="00741190" w:rsidTr="00695E0C">
        <w:tc>
          <w:tcPr>
            <w:tcW w:w="3215" w:type="dxa"/>
          </w:tcPr>
          <w:p w:rsidR="00F42FE5" w:rsidRPr="00741190" w:rsidRDefault="00F42FE5" w:rsidP="00F42FE5">
            <w:pPr>
              <w:shd w:val="clear" w:color="auto" w:fill="FFFFFF"/>
              <w:spacing w:after="0"/>
              <w:jc w:val="both"/>
              <w:rPr>
                <w:rFonts w:ascii="Times New Roman" w:eastAsia="Calibri" w:hAnsi="Times New Roman"/>
                <w:i/>
                <w:color w:val="000000" w:themeColor="text1"/>
                <w:sz w:val="22"/>
                <w:szCs w:val="22"/>
                <w:lang w:eastAsia="en-US"/>
              </w:rPr>
            </w:pPr>
            <w:r w:rsidRPr="00741190">
              <w:rPr>
                <w:rFonts w:ascii="Times New Roman" w:eastAsia="Calibri" w:hAnsi="Times New Roman"/>
                <w:i/>
                <w:color w:val="000000" w:themeColor="text1"/>
                <w:sz w:val="22"/>
                <w:szCs w:val="22"/>
                <w:lang w:eastAsia="en-US"/>
              </w:rPr>
              <w:t>Знания:</w:t>
            </w:r>
          </w:p>
          <w:p w:rsidR="00F42FE5" w:rsidRPr="00741190" w:rsidRDefault="00F42FE5" w:rsidP="00F42FE5">
            <w:pPr>
              <w:shd w:val="clear" w:color="auto" w:fill="FFFFFF"/>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основные закономерности развития и жизнедеятельности организма;</w:t>
            </w:r>
          </w:p>
          <w:p w:rsidR="00F42FE5" w:rsidRPr="00741190" w:rsidRDefault="00F42FE5" w:rsidP="00F42FE5">
            <w:pPr>
              <w:shd w:val="clear" w:color="auto" w:fill="FFFFFF"/>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 строение тканей, органов </w:t>
            </w:r>
            <w:r w:rsidRPr="00741190">
              <w:rPr>
                <w:rFonts w:ascii="Times New Roman" w:eastAsia="Calibri" w:hAnsi="Times New Roman"/>
                <w:color w:val="000000" w:themeColor="text1"/>
                <w:sz w:val="22"/>
                <w:szCs w:val="22"/>
                <w:lang w:eastAsia="en-US"/>
              </w:rPr>
              <w:br/>
              <w:t>и систем, их функции;</w:t>
            </w:r>
          </w:p>
          <w:p w:rsidR="00F42FE5" w:rsidRPr="00741190" w:rsidRDefault="00F42FE5" w:rsidP="00F42FE5">
            <w:pPr>
              <w:shd w:val="clear" w:color="auto" w:fill="FFFFFF"/>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 законы наследственности </w:t>
            </w:r>
            <w:r w:rsidRPr="00741190">
              <w:rPr>
                <w:rFonts w:ascii="Times New Roman" w:eastAsia="Calibri" w:hAnsi="Times New Roman"/>
                <w:color w:val="000000" w:themeColor="text1"/>
                <w:sz w:val="22"/>
                <w:szCs w:val="22"/>
                <w:lang w:eastAsia="en-US"/>
              </w:rPr>
              <w:br/>
              <w:t>и наследственные заболевания;</w:t>
            </w:r>
          </w:p>
          <w:p w:rsidR="00F42FE5" w:rsidRPr="00741190" w:rsidRDefault="00F42FE5" w:rsidP="00F42FE5">
            <w:pPr>
              <w:shd w:val="clear" w:color="auto" w:fill="FFFFFF"/>
              <w:spacing w:after="0"/>
              <w:ind w:firstLine="29"/>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правила санитарно-гигиенического режима,</w:t>
            </w:r>
            <w:r w:rsidR="00741190">
              <w:rPr>
                <w:rFonts w:ascii="Times New Roman" w:eastAsia="Calibri" w:hAnsi="Times New Roman"/>
                <w:color w:val="000000" w:themeColor="text1"/>
                <w:sz w:val="22"/>
                <w:szCs w:val="22"/>
                <w:lang w:eastAsia="en-US"/>
              </w:rPr>
              <w:t xml:space="preserve"> </w:t>
            </w:r>
            <w:r w:rsidRPr="00741190">
              <w:rPr>
                <w:rFonts w:ascii="Times New Roman" w:eastAsia="Calibri" w:hAnsi="Times New Roman"/>
                <w:color w:val="000000" w:themeColor="text1"/>
                <w:sz w:val="22"/>
                <w:szCs w:val="22"/>
                <w:lang w:eastAsia="en-US"/>
              </w:rPr>
              <w:t xml:space="preserve">охраны труда, техники безопасности </w:t>
            </w:r>
            <w:r w:rsidRPr="00741190">
              <w:rPr>
                <w:rFonts w:ascii="Times New Roman" w:eastAsia="Calibri" w:hAnsi="Times New Roman"/>
                <w:color w:val="000000" w:themeColor="text1"/>
                <w:sz w:val="22"/>
                <w:szCs w:val="22"/>
                <w:lang w:eastAsia="en-US"/>
              </w:rPr>
              <w:br/>
              <w:t>и противопожарной безопасности, порядок действия при чрезвычайных ситуациях</w:t>
            </w:r>
          </w:p>
        </w:tc>
        <w:tc>
          <w:tcPr>
            <w:tcW w:w="3215" w:type="dxa"/>
          </w:tcPr>
          <w:p w:rsidR="00F42FE5" w:rsidRPr="00741190" w:rsidRDefault="00F42FE5" w:rsidP="00F42FE5">
            <w:pPr>
              <w:spacing w:after="0"/>
              <w:jc w:val="both"/>
              <w:rPr>
                <w:rFonts w:ascii="Times New Roman" w:eastAsia="Calibri" w:hAnsi="Times New Roman"/>
                <w:b/>
                <w:color w:val="000000" w:themeColor="text1"/>
                <w:sz w:val="22"/>
                <w:szCs w:val="22"/>
                <w:lang w:eastAsia="en-US"/>
              </w:rPr>
            </w:pPr>
          </w:p>
          <w:p w:rsidR="00F42FE5" w:rsidRPr="00741190" w:rsidRDefault="00F42FE5" w:rsidP="00F42FE5">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b/>
                <w:color w:val="000000" w:themeColor="text1"/>
                <w:sz w:val="22"/>
                <w:szCs w:val="22"/>
                <w:lang w:eastAsia="en-US"/>
              </w:rPr>
              <w:t>-</w:t>
            </w:r>
            <w:r w:rsidRPr="00741190">
              <w:rPr>
                <w:rFonts w:ascii="Times New Roman" w:eastAsia="Calibri" w:hAnsi="Times New Roman"/>
                <w:bCs/>
                <w:color w:val="000000" w:themeColor="text1"/>
                <w:sz w:val="22"/>
                <w:szCs w:val="22"/>
                <w:lang w:eastAsia="en-US"/>
              </w:rPr>
              <w:t xml:space="preserve"> объяснение</w:t>
            </w:r>
            <w:r w:rsidRPr="00741190">
              <w:rPr>
                <w:rFonts w:ascii="Times New Roman" w:eastAsia="Calibri" w:hAnsi="Times New Roman"/>
                <w:color w:val="000000" w:themeColor="text1"/>
                <w:sz w:val="22"/>
                <w:szCs w:val="22"/>
                <w:lang w:eastAsia="en-US"/>
              </w:rPr>
              <w:t xml:space="preserve"> основных закономерностей развития </w:t>
            </w:r>
            <w:r w:rsidRPr="00741190">
              <w:rPr>
                <w:rFonts w:ascii="Times New Roman" w:eastAsia="Calibri" w:hAnsi="Times New Roman"/>
                <w:color w:val="000000" w:themeColor="text1"/>
                <w:sz w:val="22"/>
                <w:szCs w:val="22"/>
                <w:lang w:eastAsia="en-US"/>
              </w:rPr>
              <w:br/>
              <w:t>и жизнедеятельности организма;</w:t>
            </w:r>
          </w:p>
          <w:p w:rsidR="00F42FE5" w:rsidRPr="00741190" w:rsidRDefault="00F42FE5" w:rsidP="00F42FE5">
            <w:pPr>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 </w:t>
            </w:r>
            <w:r w:rsidRPr="00741190">
              <w:rPr>
                <w:rFonts w:ascii="Times New Roman" w:eastAsia="Calibri" w:hAnsi="Times New Roman"/>
                <w:bCs/>
                <w:color w:val="000000" w:themeColor="text1"/>
                <w:sz w:val="22"/>
                <w:szCs w:val="22"/>
                <w:lang w:eastAsia="en-US"/>
              </w:rPr>
              <w:t>объяснение</w:t>
            </w:r>
            <w:r w:rsidRPr="00741190">
              <w:rPr>
                <w:rFonts w:ascii="Times New Roman" w:eastAsia="Calibri" w:hAnsi="Times New Roman"/>
                <w:color w:val="000000" w:themeColor="text1"/>
                <w:sz w:val="22"/>
                <w:szCs w:val="22"/>
                <w:lang w:eastAsia="en-US"/>
              </w:rPr>
              <w:t xml:space="preserve"> особенностей строение тканей, органов и систем, их функции;</w:t>
            </w:r>
          </w:p>
          <w:p w:rsidR="00F42FE5" w:rsidRPr="00741190" w:rsidRDefault="00F42FE5" w:rsidP="00F42FE5">
            <w:pPr>
              <w:shd w:val="clear" w:color="auto" w:fill="FFFFFF"/>
              <w:spacing w:after="0"/>
              <w:ind w:hanging="7"/>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w:t>
            </w:r>
            <w:r w:rsidRPr="00741190">
              <w:rPr>
                <w:rFonts w:ascii="Times New Roman" w:eastAsia="Calibri" w:hAnsi="Times New Roman"/>
                <w:bCs/>
                <w:color w:val="000000" w:themeColor="text1"/>
                <w:sz w:val="22"/>
                <w:szCs w:val="22"/>
                <w:lang w:eastAsia="en-US"/>
              </w:rPr>
              <w:t xml:space="preserve"> выявление</w:t>
            </w:r>
            <w:r w:rsidRPr="00741190">
              <w:rPr>
                <w:rFonts w:ascii="Times New Roman" w:eastAsia="Calibri" w:hAnsi="Times New Roman"/>
                <w:color w:val="000000" w:themeColor="text1"/>
                <w:sz w:val="22"/>
                <w:szCs w:val="22"/>
                <w:lang w:eastAsia="en-US"/>
              </w:rPr>
              <w:t xml:space="preserve"> законов наследственности и наследственных заболеваний</w:t>
            </w:r>
          </w:p>
        </w:tc>
        <w:tc>
          <w:tcPr>
            <w:tcW w:w="3199" w:type="dxa"/>
          </w:tcPr>
          <w:p w:rsidR="00F42FE5" w:rsidRPr="00741190" w:rsidRDefault="00F42FE5" w:rsidP="00F42FE5">
            <w:pPr>
              <w:spacing w:after="0"/>
              <w:jc w:val="both"/>
              <w:rPr>
                <w:rFonts w:ascii="Times New Roman" w:hAnsi="Times New Roman"/>
                <w:color w:val="000000" w:themeColor="text1"/>
                <w:sz w:val="22"/>
                <w:szCs w:val="22"/>
                <w:lang w:eastAsia="en-US"/>
              </w:rPr>
            </w:pPr>
          </w:p>
          <w:p w:rsidR="00F42FE5" w:rsidRPr="00741190" w:rsidRDefault="00F42FE5" w:rsidP="00F42FE5">
            <w:pPr>
              <w:spacing w:after="0"/>
              <w:jc w:val="both"/>
              <w:rPr>
                <w:rFonts w:ascii="Times New Roman" w:hAnsi="Times New Roman"/>
                <w:color w:val="000000" w:themeColor="text1"/>
                <w:sz w:val="22"/>
                <w:szCs w:val="22"/>
                <w:lang w:eastAsia="en-US"/>
              </w:rPr>
            </w:pPr>
            <w:r w:rsidRPr="00741190">
              <w:rPr>
                <w:rFonts w:ascii="Times New Roman" w:hAnsi="Times New Roman"/>
                <w:color w:val="000000" w:themeColor="text1"/>
                <w:sz w:val="22"/>
                <w:szCs w:val="22"/>
                <w:lang w:eastAsia="en-US"/>
              </w:rPr>
              <w:t xml:space="preserve">Текущий контроль </w:t>
            </w:r>
            <w:r w:rsidRPr="00741190">
              <w:rPr>
                <w:rFonts w:ascii="Times New Roman" w:hAnsi="Times New Roman"/>
                <w:color w:val="000000" w:themeColor="text1"/>
                <w:sz w:val="22"/>
                <w:szCs w:val="22"/>
                <w:lang w:eastAsia="en-US"/>
              </w:rPr>
              <w:br/>
              <w:t>по каждой теме:</w:t>
            </w:r>
          </w:p>
          <w:p w:rsidR="00F42FE5" w:rsidRPr="00741190" w:rsidRDefault="00F42FE5" w:rsidP="00F42FE5">
            <w:pPr>
              <w:spacing w:after="0"/>
              <w:jc w:val="both"/>
              <w:rPr>
                <w:rFonts w:ascii="Times New Roman" w:hAnsi="Times New Roman"/>
                <w:color w:val="000000" w:themeColor="text1"/>
                <w:sz w:val="22"/>
                <w:szCs w:val="22"/>
                <w:lang w:eastAsia="en-US"/>
              </w:rPr>
            </w:pPr>
            <w:r w:rsidRPr="00741190">
              <w:rPr>
                <w:rFonts w:ascii="Times New Roman" w:hAnsi="Times New Roman"/>
                <w:color w:val="000000" w:themeColor="text1"/>
                <w:sz w:val="22"/>
                <w:szCs w:val="22"/>
                <w:lang w:eastAsia="en-US"/>
              </w:rPr>
              <w:t>-устный опрос</w:t>
            </w:r>
            <w:r w:rsidRPr="00741190">
              <w:rPr>
                <w:rFonts w:ascii="Times New Roman" w:eastAsia="Calibri" w:hAnsi="Times New Roman"/>
                <w:color w:val="000000" w:themeColor="text1"/>
                <w:sz w:val="22"/>
                <w:szCs w:val="22"/>
                <w:lang w:eastAsia="en-US"/>
              </w:rPr>
              <w:t>;</w:t>
            </w:r>
          </w:p>
          <w:p w:rsidR="00F42FE5" w:rsidRPr="00741190" w:rsidRDefault="00F42FE5" w:rsidP="00F42FE5">
            <w:pPr>
              <w:spacing w:after="0"/>
              <w:jc w:val="both"/>
              <w:rPr>
                <w:rFonts w:ascii="Times New Roman" w:hAnsi="Times New Roman"/>
                <w:color w:val="000000" w:themeColor="text1"/>
                <w:sz w:val="22"/>
                <w:szCs w:val="22"/>
                <w:lang w:eastAsia="en-US"/>
              </w:rPr>
            </w:pPr>
            <w:r w:rsidRPr="00741190">
              <w:rPr>
                <w:rFonts w:ascii="Times New Roman" w:hAnsi="Times New Roman"/>
                <w:color w:val="000000" w:themeColor="text1"/>
                <w:sz w:val="22"/>
                <w:szCs w:val="22"/>
                <w:lang w:eastAsia="en-US"/>
              </w:rPr>
              <w:t>-письменный опрос</w:t>
            </w:r>
            <w:r w:rsidRPr="00741190">
              <w:rPr>
                <w:rFonts w:ascii="Times New Roman" w:eastAsia="Calibri" w:hAnsi="Times New Roman"/>
                <w:color w:val="000000" w:themeColor="text1"/>
                <w:sz w:val="22"/>
                <w:szCs w:val="22"/>
                <w:lang w:eastAsia="en-US"/>
              </w:rPr>
              <w:t>;</w:t>
            </w:r>
          </w:p>
          <w:p w:rsidR="00F42FE5" w:rsidRPr="00741190" w:rsidRDefault="00F42FE5" w:rsidP="00F42FE5">
            <w:pPr>
              <w:spacing w:after="0"/>
              <w:jc w:val="both"/>
              <w:rPr>
                <w:rFonts w:ascii="Times New Roman" w:hAnsi="Times New Roman"/>
                <w:color w:val="000000" w:themeColor="text1"/>
                <w:sz w:val="22"/>
                <w:szCs w:val="22"/>
                <w:lang w:eastAsia="en-US"/>
              </w:rPr>
            </w:pPr>
            <w:r w:rsidRPr="00741190">
              <w:rPr>
                <w:rFonts w:ascii="Times New Roman" w:hAnsi="Times New Roman"/>
                <w:color w:val="000000" w:themeColor="text1"/>
                <w:sz w:val="22"/>
                <w:szCs w:val="22"/>
                <w:lang w:eastAsia="en-US"/>
              </w:rPr>
              <w:t>-решение ситуационных задач</w:t>
            </w:r>
            <w:r w:rsidRPr="00741190">
              <w:rPr>
                <w:rFonts w:ascii="Times New Roman" w:eastAsia="Calibri" w:hAnsi="Times New Roman"/>
                <w:color w:val="000000" w:themeColor="text1"/>
                <w:sz w:val="22"/>
                <w:szCs w:val="22"/>
                <w:lang w:eastAsia="en-US"/>
              </w:rPr>
              <w:t>.</w:t>
            </w:r>
          </w:p>
          <w:p w:rsidR="00F42FE5" w:rsidRPr="00741190" w:rsidRDefault="00F42FE5" w:rsidP="00F42FE5">
            <w:pPr>
              <w:spacing w:after="0"/>
              <w:jc w:val="both"/>
              <w:rPr>
                <w:rFonts w:ascii="Times New Roman" w:hAnsi="Times New Roman"/>
                <w:bCs/>
                <w:color w:val="000000" w:themeColor="text1"/>
                <w:sz w:val="22"/>
                <w:szCs w:val="22"/>
                <w:lang w:eastAsia="en-US"/>
              </w:rPr>
            </w:pPr>
          </w:p>
          <w:p w:rsidR="00F42FE5" w:rsidRPr="00741190" w:rsidRDefault="00F42FE5" w:rsidP="00F42FE5">
            <w:pPr>
              <w:spacing w:after="0"/>
              <w:jc w:val="both"/>
              <w:rPr>
                <w:rFonts w:ascii="Times New Roman" w:hAnsi="Times New Roman"/>
                <w:color w:val="000000" w:themeColor="text1"/>
                <w:sz w:val="22"/>
                <w:szCs w:val="22"/>
                <w:lang w:eastAsia="en-US"/>
              </w:rPr>
            </w:pPr>
            <w:r w:rsidRPr="00741190">
              <w:rPr>
                <w:rFonts w:ascii="Times New Roman" w:hAnsi="Times New Roman"/>
                <w:color w:val="000000" w:themeColor="text1"/>
                <w:sz w:val="22"/>
                <w:szCs w:val="22"/>
                <w:lang w:eastAsia="en-US"/>
              </w:rPr>
              <w:t>Промежуточная аттестация проводится в форме экзамена.</w:t>
            </w:r>
          </w:p>
          <w:p w:rsidR="00F42FE5" w:rsidRPr="00741190" w:rsidRDefault="00F42FE5" w:rsidP="00F42FE5">
            <w:pPr>
              <w:spacing w:after="0"/>
              <w:jc w:val="both"/>
              <w:rPr>
                <w:rFonts w:ascii="Times New Roman" w:hAnsi="Times New Roman"/>
                <w:color w:val="000000" w:themeColor="text1"/>
                <w:sz w:val="22"/>
                <w:szCs w:val="22"/>
                <w:lang w:eastAsia="en-US"/>
              </w:rPr>
            </w:pPr>
            <w:r w:rsidRPr="00741190">
              <w:rPr>
                <w:rFonts w:ascii="Times New Roman" w:hAnsi="Times New Roman"/>
                <w:color w:val="000000" w:themeColor="text1"/>
                <w:sz w:val="22"/>
                <w:szCs w:val="22"/>
                <w:lang w:eastAsia="en-US"/>
              </w:rPr>
              <w:t>Экзамен включает в себя контроль усвоения теоретического материала; контроль усвоения практических умений.</w:t>
            </w:r>
          </w:p>
        </w:tc>
      </w:tr>
      <w:tr w:rsidR="00741190" w:rsidRPr="00741190" w:rsidTr="00C52047">
        <w:tc>
          <w:tcPr>
            <w:tcW w:w="9629" w:type="dxa"/>
            <w:gridSpan w:val="3"/>
          </w:tcPr>
          <w:p w:rsidR="00741190" w:rsidRPr="00741190" w:rsidRDefault="00741190" w:rsidP="00F42FE5">
            <w:pPr>
              <w:spacing w:after="0"/>
              <w:jc w:val="both"/>
              <w:rPr>
                <w:rFonts w:ascii="Times New Roman" w:hAnsi="Times New Roman"/>
                <w:b/>
                <w:color w:val="000000" w:themeColor="text1"/>
                <w:sz w:val="22"/>
                <w:szCs w:val="22"/>
                <w:lang w:eastAsia="en-US"/>
              </w:rPr>
            </w:pPr>
            <w:r w:rsidRPr="00741190">
              <w:rPr>
                <w:rFonts w:ascii="Times New Roman" w:hAnsi="Times New Roman"/>
                <w:b/>
                <w:color w:val="000000" w:themeColor="text1"/>
                <w:sz w:val="22"/>
                <w:szCs w:val="22"/>
                <w:lang w:eastAsia="en-US"/>
              </w:rPr>
              <w:t>Перечень умений, осваиваемых в рамках дисциплины</w:t>
            </w:r>
          </w:p>
        </w:tc>
      </w:tr>
      <w:tr w:rsidR="00F42FE5" w:rsidRPr="00741190" w:rsidTr="00695E0C">
        <w:tc>
          <w:tcPr>
            <w:tcW w:w="3215" w:type="dxa"/>
          </w:tcPr>
          <w:p w:rsidR="00F42FE5" w:rsidRPr="00741190" w:rsidRDefault="00F42FE5" w:rsidP="00F42FE5">
            <w:pPr>
              <w:shd w:val="clear" w:color="auto" w:fill="FFFFFF"/>
              <w:spacing w:after="0"/>
              <w:jc w:val="both"/>
              <w:rPr>
                <w:rFonts w:ascii="Times New Roman" w:eastAsia="Calibri" w:hAnsi="Times New Roman"/>
                <w:i/>
                <w:color w:val="000000" w:themeColor="text1"/>
                <w:sz w:val="22"/>
                <w:szCs w:val="22"/>
                <w:lang w:eastAsia="en-US"/>
              </w:rPr>
            </w:pPr>
            <w:r w:rsidRPr="00741190">
              <w:rPr>
                <w:rFonts w:ascii="Times New Roman" w:eastAsia="Calibri" w:hAnsi="Times New Roman"/>
                <w:i/>
                <w:color w:val="000000" w:themeColor="text1"/>
                <w:sz w:val="22"/>
                <w:szCs w:val="22"/>
                <w:lang w:eastAsia="en-US"/>
              </w:rPr>
              <w:t>Умения:</w:t>
            </w:r>
          </w:p>
          <w:p w:rsidR="00F42FE5" w:rsidRPr="00741190" w:rsidRDefault="00F42FE5" w:rsidP="00F42FE5">
            <w:pPr>
              <w:shd w:val="clear" w:color="auto" w:fill="FFFFFF"/>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 ориентироваться </w:t>
            </w:r>
            <w:r w:rsidRPr="00741190">
              <w:rPr>
                <w:rFonts w:ascii="Times New Roman" w:eastAsia="Calibri" w:hAnsi="Times New Roman"/>
                <w:color w:val="000000" w:themeColor="text1"/>
                <w:sz w:val="22"/>
                <w:szCs w:val="22"/>
                <w:lang w:eastAsia="en-US"/>
              </w:rPr>
              <w:br/>
              <w:t>в топографии и функциях органов и систем;</w:t>
            </w:r>
          </w:p>
          <w:p w:rsidR="00F42FE5" w:rsidRPr="00741190" w:rsidRDefault="00F42FE5" w:rsidP="00F42FE5">
            <w:pPr>
              <w:shd w:val="clear" w:color="auto" w:fill="FFFFFF"/>
              <w:spacing w:after="0"/>
              <w:ind w:firstLine="14"/>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 оказывать первую помощь до оказания медицинской помощи гражданам при состояниях и заболеваниях, угрожающих их жизни </w:t>
            </w:r>
            <w:r w:rsidRPr="00741190">
              <w:rPr>
                <w:rFonts w:ascii="Times New Roman" w:eastAsia="Calibri" w:hAnsi="Times New Roman"/>
                <w:color w:val="000000" w:themeColor="text1"/>
                <w:sz w:val="22"/>
                <w:szCs w:val="22"/>
                <w:lang w:eastAsia="en-US"/>
              </w:rPr>
              <w:br/>
              <w:t>и здоровью;</w:t>
            </w:r>
          </w:p>
          <w:p w:rsidR="00F42FE5" w:rsidRPr="00741190" w:rsidRDefault="00F42FE5" w:rsidP="00F42FE5">
            <w:pPr>
              <w:shd w:val="clear" w:color="auto" w:fill="FFFFFF"/>
              <w:spacing w:after="0"/>
              <w:ind w:firstLine="14"/>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 соблюдать правила санитарно-гигиенического режима, охраны труда, техники безопасности </w:t>
            </w:r>
            <w:r w:rsidRPr="00741190">
              <w:rPr>
                <w:rFonts w:ascii="Times New Roman" w:eastAsia="Calibri" w:hAnsi="Times New Roman"/>
                <w:color w:val="000000" w:themeColor="text1"/>
                <w:sz w:val="22"/>
                <w:szCs w:val="22"/>
                <w:lang w:eastAsia="en-US"/>
              </w:rPr>
              <w:br/>
              <w:t>и противопожарной безопасности, порядок действия при чрезвычайных ситуациях</w:t>
            </w:r>
          </w:p>
        </w:tc>
        <w:tc>
          <w:tcPr>
            <w:tcW w:w="3215" w:type="dxa"/>
          </w:tcPr>
          <w:p w:rsidR="00F42FE5" w:rsidRPr="00741190" w:rsidRDefault="00F42FE5" w:rsidP="00F42FE5">
            <w:pPr>
              <w:shd w:val="clear" w:color="auto" w:fill="FFFFFF"/>
              <w:spacing w:after="0"/>
              <w:jc w:val="both"/>
              <w:rPr>
                <w:rFonts w:ascii="Times New Roman" w:eastAsia="Calibri" w:hAnsi="Times New Roman"/>
                <w:color w:val="000000" w:themeColor="text1"/>
                <w:sz w:val="22"/>
                <w:szCs w:val="22"/>
                <w:lang w:eastAsia="en-US"/>
              </w:rPr>
            </w:pPr>
          </w:p>
          <w:p w:rsidR="00F42FE5" w:rsidRPr="00741190" w:rsidRDefault="00F42FE5" w:rsidP="00F42FE5">
            <w:pPr>
              <w:shd w:val="clear" w:color="auto" w:fill="FFFFFF"/>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xml:space="preserve">- демонстрация умений ориентироваться </w:t>
            </w:r>
            <w:r w:rsidRPr="00741190">
              <w:rPr>
                <w:rFonts w:ascii="Times New Roman" w:eastAsia="Calibri" w:hAnsi="Times New Roman"/>
                <w:color w:val="000000" w:themeColor="text1"/>
                <w:sz w:val="22"/>
                <w:szCs w:val="22"/>
                <w:lang w:eastAsia="en-US"/>
              </w:rPr>
              <w:br/>
              <w:t>в топографии и функциях органов и систем;</w:t>
            </w:r>
          </w:p>
          <w:p w:rsidR="00F42FE5" w:rsidRPr="00741190" w:rsidRDefault="00F42FE5" w:rsidP="00F42FE5">
            <w:pPr>
              <w:shd w:val="clear" w:color="auto" w:fill="FFFFFF"/>
              <w:spacing w:after="0"/>
              <w:jc w:val="both"/>
              <w:rPr>
                <w:rFonts w:ascii="Times New Roman" w:eastAsia="Calibri" w:hAnsi="Times New Roman"/>
                <w:color w:val="000000" w:themeColor="text1"/>
                <w:sz w:val="22"/>
                <w:szCs w:val="22"/>
                <w:lang w:eastAsia="en-US"/>
              </w:rPr>
            </w:pPr>
            <w:r w:rsidRPr="00741190">
              <w:rPr>
                <w:rFonts w:ascii="Times New Roman" w:eastAsia="Calibri" w:hAnsi="Times New Roman"/>
                <w:color w:val="000000" w:themeColor="text1"/>
                <w:sz w:val="22"/>
                <w:szCs w:val="22"/>
                <w:lang w:eastAsia="en-US"/>
              </w:rPr>
              <w:t>- демонстрация умений соблюдать правила санитарно-гигиенического режима</w:t>
            </w:r>
          </w:p>
        </w:tc>
        <w:tc>
          <w:tcPr>
            <w:tcW w:w="3199" w:type="dxa"/>
          </w:tcPr>
          <w:p w:rsidR="00F42FE5" w:rsidRPr="00741190" w:rsidRDefault="00F42FE5" w:rsidP="00F42FE5">
            <w:pPr>
              <w:shd w:val="clear" w:color="auto" w:fill="FFFFFF"/>
              <w:spacing w:after="0"/>
              <w:ind w:hanging="7"/>
              <w:jc w:val="both"/>
              <w:rPr>
                <w:rFonts w:ascii="Times New Roman" w:hAnsi="Times New Roman"/>
                <w:iCs/>
                <w:color w:val="000000" w:themeColor="text1"/>
                <w:sz w:val="22"/>
                <w:szCs w:val="22"/>
                <w:lang w:eastAsia="en-US"/>
              </w:rPr>
            </w:pPr>
          </w:p>
          <w:p w:rsidR="00F42FE5" w:rsidRPr="00741190" w:rsidRDefault="00F42FE5" w:rsidP="00F42FE5">
            <w:pPr>
              <w:shd w:val="clear" w:color="auto" w:fill="FFFFFF"/>
              <w:spacing w:after="0"/>
              <w:ind w:hanging="7"/>
              <w:jc w:val="both"/>
              <w:rPr>
                <w:rFonts w:ascii="Times New Roman" w:eastAsia="Calibri" w:hAnsi="Times New Roman"/>
                <w:color w:val="000000" w:themeColor="text1"/>
                <w:sz w:val="22"/>
                <w:szCs w:val="22"/>
                <w:lang w:eastAsia="en-US"/>
              </w:rPr>
            </w:pPr>
            <w:r w:rsidRPr="00741190">
              <w:rPr>
                <w:rFonts w:ascii="Times New Roman" w:hAnsi="Times New Roman"/>
                <w:iCs/>
                <w:color w:val="000000" w:themeColor="text1"/>
                <w:sz w:val="22"/>
                <w:szCs w:val="22"/>
                <w:lang w:eastAsia="en-US"/>
              </w:rPr>
              <w:t>- оценка результатов выполнения практической работы;</w:t>
            </w:r>
          </w:p>
          <w:p w:rsidR="00F42FE5" w:rsidRPr="00741190" w:rsidRDefault="00F42FE5" w:rsidP="00F42FE5">
            <w:pPr>
              <w:shd w:val="clear" w:color="auto" w:fill="FFFFFF"/>
              <w:spacing w:after="0"/>
              <w:ind w:firstLine="7"/>
              <w:jc w:val="both"/>
              <w:rPr>
                <w:rFonts w:ascii="Times New Roman" w:eastAsia="Calibri" w:hAnsi="Times New Roman"/>
                <w:color w:val="000000" w:themeColor="text1"/>
                <w:sz w:val="22"/>
                <w:szCs w:val="22"/>
                <w:lang w:eastAsia="en-US"/>
              </w:rPr>
            </w:pPr>
            <w:r w:rsidRPr="00741190">
              <w:rPr>
                <w:rFonts w:ascii="Times New Roman" w:hAnsi="Times New Roman"/>
                <w:iCs/>
                <w:color w:val="000000" w:themeColor="text1"/>
                <w:sz w:val="22"/>
                <w:szCs w:val="22"/>
                <w:lang w:eastAsia="en-US"/>
              </w:rPr>
              <w:t xml:space="preserve">- экспертное наблюдение </w:t>
            </w:r>
            <w:r w:rsidRPr="00741190">
              <w:rPr>
                <w:rFonts w:ascii="Times New Roman" w:hAnsi="Times New Roman"/>
                <w:iCs/>
                <w:color w:val="000000" w:themeColor="text1"/>
                <w:sz w:val="22"/>
                <w:szCs w:val="22"/>
                <w:lang w:eastAsia="en-US"/>
              </w:rPr>
              <w:br/>
              <w:t>за ходом выполнения практи</w:t>
            </w:r>
            <w:r w:rsidRPr="00741190">
              <w:rPr>
                <w:rFonts w:ascii="Times New Roman" w:hAnsi="Times New Roman"/>
                <w:iCs/>
                <w:color w:val="000000" w:themeColor="text1"/>
                <w:sz w:val="22"/>
                <w:szCs w:val="22"/>
                <w:lang w:eastAsia="en-US"/>
              </w:rPr>
              <w:softHyphen/>
              <w:t>ческой работы.</w:t>
            </w:r>
          </w:p>
        </w:tc>
      </w:tr>
    </w:tbl>
    <w:p w:rsidR="00F42FE5" w:rsidRPr="0055654C" w:rsidRDefault="00F42FE5" w:rsidP="00F42FE5">
      <w:pPr>
        <w:spacing w:after="0" w:line="240" w:lineRule="auto"/>
        <w:rPr>
          <w:rFonts w:ascii="Times New Roman" w:hAnsi="Times New Roman"/>
          <w:color w:val="000000" w:themeColor="text1"/>
          <w:sz w:val="24"/>
          <w:szCs w:val="24"/>
        </w:rPr>
      </w:pPr>
    </w:p>
    <w:p w:rsidR="008209C6" w:rsidRPr="0055654C" w:rsidRDefault="008209C6" w:rsidP="009322E3">
      <w:pPr>
        <w:spacing w:after="0" w:line="240" w:lineRule="auto"/>
        <w:jc w:val="both"/>
        <w:rPr>
          <w:rFonts w:ascii="Times New Roman" w:hAnsi="Times New Roman"/>
          <w:b/>
          <w:color w:val="000000" w:themeColor="text1"/>
          <w:sz w:val="24"/>
          <w:szCs w:val="24"/>
        </w:rPr>
      </w:pPr>
    </w:p>
    <w:p w:rsidR="008209C6" w:rsidRPr="0055654C" w:rsidRDefault="008209C6" w:rsidP="009322E3">
      <w:pPr>
        <w:spacing w:after="0" w:line="240" w:lineRule="auto"/>
        <w:jc w:val="both"/>
        <w:rPr>
          <w:rFonts w:ascii="Times New Roman" w:hAnsi="Times New Roman"/>
          <w:b/>
          <w:color w:val="000000" w:themeColor="text1"/>
          <w:sz w:val="24"/>
          <w:szCs w:val="24"/>
        </w:rPr>
      </w:pPr>
    </w:p>
    <w:sectPr w:rsidR="008209C6" w:rsidRPr="0055654C" w:rsidSect="00DF058C">
      <w:pgSz w:w="11906" w:h="16838" w:code="9"/>
      <w:pgMar w:top="567" w:right="680" w:bottom="567" w:left="147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1601" w:rsidRDefault="00C31601" w:rsidP="004240DE">
      <w:pPr>
        <w:spacing w:after="0" w:line="240" w:lineRule="auto"/>
      </w:pPr>
      <w:r>
        <w:separator/>
      </w:r>
    </w:p>
  </w:endnote>
  <w:endnote w:type="continuationSeparator" w:id="0">
    <w:p w:rsidR="00C31601" w:rsidRDefault="00C31601" w:rsidP="004240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931858"/>
      <w:docPartObj>
        <w:docPartGallery w:val="Page Numbers (Bottom of Page)"/>
        <w:docPartUnique/>
      </w:docPartObj>
    </w:sdtPr>
    <w:sdtEndPr/>
    <w:sdtContent>
      <w:p w:rsidR="00695E0C" w:rsidRDefault="00695E0C">
        <w:pPr>
          <w:pStyle w:val="ae"/>
          <w:jc w:val="center"/>
        </w:pPr>
        <w:r>
          <w:fldChar w:fldCharType="begin"/>
        </w:r>
        <w:r>
          <w:instrText xml:space="preserve"> PAGE   \* MERGEFORMAT </w:instrText>
        </w:r>
        <w:r>
          <w:fldChar w:fldCharType="separate"/>
        </w:r>
        <w:r w:rsidR="00B654BB">
          <w:rPr>
            <w:noProof/>
          </w:rPr>
          <w:t>2</w:t>
        </w:r>
        <w:r>
          <w:rPr>
            <w:noProof/>
          </w:rPr>
          <w:fldChar w:fldCharType="end"/>
        </w:r>
      </w:p>
    </w:sdtContent>
  </w:sdt>
  <w:p w:rsidR="00695E0C" w:rsidRDefault="00695E0C">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1601" w:rsidRDefault="00C31601" w:rsidP="004240DE">
      <w:pPr>
        <w:spacing w:after="0" w:line="240" w:lineRule="auto"/>
      </w:pPr>
      <w:r>
        <w:separator/>
      </w:r>
    </w:p>
  </w:footnote>
  <w:footnote w:type="continuationSeparator" w:id="0">
    <w:p w:rsidR="00C31601" w:rsidRDefault="00C31601" w:rsidP="004240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nsid w:val="14A77A9E"/>
    <w:multiLevelType w:val="hybridMultilevel"/>
    <w:tmpl w:val="E718107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BE59E0"/>
    <w:multiLevelType w:val="hybridMultilevel"/>
    <w:tmpl w:val="D2EC313E"/>
    <w:lvl w:ilvl="0" w:tplc="5FDC0588">
      <w:start w:val="2"/>
      <w:numFmt w:val="decimal"/>
      <w:lvlText w:val="%1."/>
      <w:lvlJc w:val="left"/>
      <w:pPr>
        <w:ind w:left="540" w:hanging="360"/>
      </w:pPr>
      <w:rPr>
        <w:b w:val="0"/>
        <w:bCs/>
        <w:sz w:val="24"/>
      </w:rPr>
    </w:lvl>
    <w:lvl w:ilvl="1" w:tplc="04190019">
      <w:start w:val="1"/>
      <w:numFmt w:val="lowerLetter"/>
      <w:lvlText w:val="%2."/>
      <w:lvlJc w:val="left"/>
      <w:pPr>
        <w:ind w:left="1260" w:hanging="360"/>
      </w:pPr>
    </w:lvl>
    <w:lvl w:ilvl="2" w:tplc="0419001B">
      <w:start w:val="1"/>
      <w:numFmt w:val="lowerRoman"/>
      <w:lvlText w:val="%3."/>
      <w:lvlJc w:val="right"/>
      <w:pPr>
        <w:ind w:left="1980" w:hanging="180"/>
      </w:pPr>
    </w:lvl>
    <w:lvl w:ilvl="3" w:tplc="0419000F">
      <w:start w:val="1"/>
      <w:numFmt w:val="decimal"/>
      <w:lvlText w:val="%4."/>
      <w:lvlJc w:val="left"/>
      <w:pPr>
        <w:ind w:left="2700" w:hanging="360"/>
      </w:pPr>
    </w:lvl>
    <w:lvl w:ilvl="4" w:tplc="04190019">
      <w:start w:val="1"/>
      <w:numFmt w:val="lowerLetter"/>
      <w:lvlText w:val="%5."/>
      <w:lvlJc w:val="left"/>
      <w:pPr>
        <w:ind w:left="3420" w:hanging="360"/>
      </w:pPr>
    </w:lvl>
    <w:lvl w:ilvl="5" w:tplc="0419001B">
      <w:start w:val="1"/>
      <w:numFmt w:val="lowerRoman"/>
      <w:lvlText w:val="%6."/>
      <w:lvlJc w:val="right"/>
      <w:pPr>
        <w:ind w:left="4140" w:hanging="180"/>
      </w:pPr>
    </w:lvl>
    <w:lvl w:ilvl="6" w:tplc="0419000F">
      <w:start w:val="1"/>
      <w:numFmt w:val="decimal"/>
      <w:lvlText w:val="%7."/>
      <w:lvlJc w:val="left"/>
      <w:pPr>
        <w:ind w:left="4860" w:hanging="360"/>
      </w:pPr>
    </w:lvl>
    <w:lvl w:ilvl="7" w:tplc="04190019">
      <w:start w:val="1"/>
      <w:numFmt w:val="lowerLetter"/>
      <w:lvlText w:val="%8."/>
      <w:lvlJc w:val="left"/>
      <w:pPr>
        <w:ind w:left="5580" w:hanging="360"/>
      </w:pPr>
    </w:lvl>
    <w:lvl w:ilvl="8" w:tplc="0419001B">
      <w:start w:val="1"/>
      <w:numFmt w:val="lowerRoman"/>
      <w:lvlText w:val="%9."/>
      <w:lvlJc w:val="right"/>
      <w:pPr>
        <w:ind w:left="6300" w:hanging="180"/>
      </w:pPr>
    </w:lvl>
  </w:abstractNum>
  <w:abstractNum w:abstractNumId="3">
    <w:nsid w:val="30130644"/>
    <w:multiLevelType w:val="hybridMultilevel"/>
    <w:tmpl w:val="2772846C"/>
    <w:lvl w:ilvl="0" w:tplc="8E444E82">
      <w:start w:val="1"/>
      <w:numFmt w:val="decimal"/>
      <w:lvlText w:val="%1."/>
      <w:lvlJc w:val="left"/>
      <w:pPr>
        <w:ind w:left="420" w:hanging="360"/>
      </w:pPr>
      <w:rPr>
        <w:rFonts w:hint="default"/>
        <w:b w:val="0"/>
        <w:i w:val="0"/>
        <w:sz w:val="24"/>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
    <w:nsid w:val="31DD2B51"/>
    <w:multiLevelType w:val="hybridMultilevel"/>
    <w:tmpl w:val="2864ED3E"/>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37EB5ECF"/>
    <w:multiLevelType w:val="hybridMultilevel"/>
    <w:tmpl w:val="5CEAF610"/>
    <w:lvl w:ilvl="0" w:tplc="580AF7CE">
      <w:start w:val="1"/>
      <w:numFmt w:val="decimal"/>
      <w:lvlText w:val="%1."/>
      <w:lvlJc w:val="left"/>
      <w:pPr>
        <w:ind w:left="720" w:hanging="360"/>
      </w:pPr>
      <w:rPr>
        <w:rFonts w:hint="default"/>
        <w:b w:val="0"/>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E67685C"/>
    <w:multiLevelType w:val="multilevel"/>
    <w:tmpl w:val="37BC93E0"/>
    <w:lvl w:ilvl="0">
      <w:start w:val="1"/>
      <w:numFmt w:val="decimal"/>
      <w:lvlText w:val="%1."/>
      <w:legacy w:legacy="1" w:legacySpace="0" w:legacyIndent="283"/>
      <w:lvlJc w:val="left"/>
      <w:pPr>
        <w:ind w:left="283" w:hanging="283"/>
      </w:pPr>
    </w:lvl>
    <w:lvl w:ilvl="1">
      <w:start w:val="2"/>
      <w:numFmt w:val="decimal"/>
      <w:isLgl/>
      <w:lvlText w:val="%1.%2."/>
      <w:lvlJc w:val="left"/>
      <w:pPr>
        <w:ind w:left="1234" w:hanging="525"/>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8">
    <w:nsid w:val="62AF23CC"/>
    <w:multiLevelType w:val="hybridMultilevel"/>
    <w:tmpl w:val="EFBCBA96"/>
    <w:lvl w:ilvl="0" w:tplc="C5C01494">
      <w:start w:val="1"/>
      <w:numFmt w:val="decimal"/>
      <w:lvlText w:val="%1."/>
      <w:lvlJc w:val="left"/>
      <w:pPr>
        <w:ind w:left="502" w:hanging="360"/>
      </w:pPr>
      <w:rPr>
        <w:rFonts w:ascii="Times New Roman" w:eastAsiaTheme="minorHAnsi" w:hAnsi="Times New Roman" w:cs="Times New Roman"/>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6E561DDD"/>
    <w:multiLevelType w:val="hybridMultilevel"/>
    <w:tmpl w:val="FC0AD224"/>
    <w:lvl w:ilvl="0" w:tplc="6FDEEFF2">
      <w:start w:val="1"/>
      <w:numFmt w:val="decimal"/>
      <w:lvlText w:val="%1."/>
      <w:lvlJc w:val="left"/>
      <w:pPr>
        <w:ind w:left="644" w:hanging="360"/>
      </w:pPr>
      <w:rPr>
        <w:b w:val="0"/>
        <w:bCs/>
        <w:i w:val="0"/>
        <w:i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75B56C54"/>
    <w:multiLevelType w:val="hybridMultilevel"/>
    <w:tmpl w:val="F1947BD2"/>
    <w:lvl w:ilvl="0" w:tplc="E59E866A">
      <w:numFmt w:val="bullet"/>
      <w:lvlText w:val="-"/>
      <w:lvlJc w:val="left"/>
      <w:pPr>
        <w:ind w:left="1146" w:hanging="360"/>
      </w:pPr>
      <w:rPr>
        <w:rFont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7B996DF0"/>
    <w:multiLevelType w:val="hybridMultilevel"/>
    <w:tmpl w:val="BFBC15D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1"/>
  </w:num>
  <w:num w:numId="6">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4"/>
  </w:num>
  <w:num w:numId="10">
    <w:abstractNumId w:val="11"/>
  </w:num>
  <w:num w:numId="11">
    <w:abstractNumId w:val="6"/>
  </w:num>
  <w:num w:numId="12">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2238"/>
    <w:rsid w:val="0001540E"/>
    <w:rsid w:val="0002274A"/>
    <w:rsid w:val="00030A13"/>
    <w:rsid w:val="00096FF3"/>
    <w:rsid w:val="000C6A6E"/>
    <w:rsid w:val="000F08A5"/>
    <w:rsid w:val="00100B69"/>
    <w:rsid w:val="0014019E"/>
    <w:rsid w:val="00163C69"/>
    <w:rsid w:val="00174F8B"/>
    <w:rsid w:val="001A16F3"/>
    <w:rsid w:val="001B52D8"/>
    <w:rsid w:val="001B7D39"/>
    <w:rsid w:val="001D612C"/>
    <w:rsid w:val="001E6C95"/>
    <w:rsid w:val="001F1E06"/>
    <w:rsid w:val="002111E8"/>
    <w:rsid w:val="00214416"/>
    <w:rsid w:val="00222238"/>
    <w:rsid w:val="00243320"/>
    <w:rsid w:val="00274E45"/>
    <w:rsid w:val="00276593"/>
    <w:rsid w:val="00277473"/>
    <w:rsid w:val="0029118F"/>
    <w:rsid w:val="002E45F5"/>
    <w:rsid w:val="0031771A"/>
    <w:rsid w:val="00326C1B"/>
    <w:rsid w:val="0033665F"/>
    <w:rsid w:val="003403D5"/>
    <w:rsid w:val="00353A90"/>
    <w:rsid w:val="0036552E"/>
    <w:rsid w:val="00381FAA"/>
    <w:rsid w:val="003E16B8"/>
    <w:rsid w:val="003F1287"/>
    <w:rsid w:val="0040765C"/>
    <w:rsid w:val="00420516"/>
    <w:rsid w:val="004240DE"/>
    <w:rsid w:val="004277A6"/>
    <w:rsid w:val="004315E9"/>
    <w:rsid w:val="00463A0D"/>
    <w:rsid w:val="00470B4B"/>
    <w:rsid w:val="004D1B98"/>
    <w:rsid w:val="004E649F"/>
    <w:rsid w:val="00513C9E"/>
    <w:rsid w:val="005214BC"/>
    <w:rsid w:val="005366CE"/>
    <w:rsid w:val="0055654C"/>
    <w:rsid w:val="00595B70"/>
    <w:rsid w:val="005A2F08"/>
    <w:rsid w:val="005A5DC4"/>
    <w:rsid w:val="006035BE"/>
    <w:rsid w:val="00617B06"/>
    <w:rsid w:val="00620547"/>
    <w:rsid w:val="006337D9"/>
    <w:rsid w:val="00641DA7"/>
    <w:rsid w:val="006442AC"/>
    <w:rsid w:val="0065444B"/>
    <w:rsid w:val="00657E6F"/>
    <w:rsid w:val="00666D1E"/>
    <w:rsid w:val="006812E9"/>
    <w:rsid w:val="00687A5B"/>
    <w:rsid w:val="0069088E"/>
    <w:rsid w:val="00695E0C"/>
    <w:rsid w:val="006A1D67"/>
    <w:rsid w:val="00710C76"/>
    <w:rsid w:val="00715139"/>
    <w:rsid w:val="00741190"/>
    <w:rsid w:val="007427A6"/>
    <w:rsid w:val="00760859"/>
    <w:rsid w:val="007857B5"/>
    <w:rsid w:val="0078599D"/>
    <w:rsid w:val="00797967"/>
    <w:rsid w:val="007A2EFD"/>
    <w:rsid w:val="007B0B6C"/>
    <w:rsid w:val="007C54CD"/>
    <w:rsid w:val="007D0239"/>
    <w:rsid w:val="007D178B"/>
    <w:rsid w:val="007E78C1"/>
    <w:rsid w:val="00806E05"/>
    <w:rsid w:val="00813AB9"/>
    <w:rsid w:val="008209C6"/>
    <w:rsid w:val="008254F4"/>
    <w:rsid w:val="00844CEF"/>
    <w:rsid w:val="0089070E"/>
    <w:rsid w:val="00890B22"/>
    <w:rsid w:val="00891C54"/>
    <w:rsid w:val="00893125"/>
    <w:rsid w:val="008B3F2E"/>
    <w:rsid w:val="008C06D3"/>
    <w:rsid w:val="00901F9A"/>
    <w:rsid w:val="00925FFF"/>
    <w:rsid w:val="009302E8"/>
    <w:rsid w:val="009322E3"/>
    <w:rsid w:val="00944294"/>
    <w:rsid w:val="00953A6A"/>
    <w:rsid w:val="00970FC2"/>
    <w:rsid w:val="00983430"/>
    <w:rsid w:val="00991045"/>
    <w:rsid w:val="009A1F40"/>
    <w:rsid w:val="009A6F7C"/>
    <w:rsid w:val="009C04A2"/>
    <w:rsid w:val="009E3B33"/>
    <w:rsid w:val="009F09B9"/>
    <w:rsid w:val="00A1369A"/>
    <w:rsid w:val="00A24340"/>
    <w:rsid w:val="00A659AC"/>
    <w:rsid w:val="00A72BC7"/>
    <w:rsid w:val="00A954EA"/>
    <w:rsid w:val="00AC6660"/>
    <w:rsid w:val="00AE5A62"/>
    <w:rsid w:val="00B26B93"/>
    <w:rsid w:val="00B33563"/>
    <w:rsid w:val="00B36984"/>
    <w:rsid w:val="00B654BB"/>
    <w:rsid w:val="00B759EB"/>
    <w:rsid w:val="00BA07E1"/>
    <w:rsid w:val="00BB5C2A"/>
    <w:rsid w:val="00BF2078"/>
    <w:rsid w:val="00BF7E8E"/>
    <w:rsid w:val="00C03F37"/>
    <w:rsid w:val="00C27DF6"/>
    <w:rsid w:val="00C31601"/>
    <w:rsid w:val="00C53253"/>
    <w:rsid w:val="00C92859"/>
    <w:rsid w:val="00CA7F44"/>
    <w:rsid w:val="00CC45BD"/>
    <w:rsid w:val="00CD4637"/>
    <w:rsid w:val="00CD47EA"/>
    <w:rsid w:val="00CE28F7"/>
    <w:rsid w:val="00CE36D4"/>
    <w:rsid w:val="00D01B69"/>
    <w:rsid w:val="00DA0FBC"/>
    <w:rsid w:val="00DC381D"/>
    <w:rsid w:val="00DF058C"/>
    <w:rsid w:val="00DF15A2"/>
    <w:rsid w:val="00DF3F7F"/>
    <w:rsid w:val="00E27B71"/>
    <w:rsid w:val="00E31D82"/>
    <w:rsid w:val="00E404A8"/>
    <w:rsid w:val="00E766DD"/>
    <w:rsid w:val="00E92E50"/>
    <w:rsid w:val="00E96262"/>
    <w:rsid w:val="00EA26B9"/>
    <w:rsid w:val="00EA779C"/>
    <w:rsid w:val="00EB7E78"/>
    <w:rsid w:val="00F12CF9"/>
    <w:rsid w:val="00F230DC"/>
    <w:rsid w:val="00F428A3"/>
    <w:rsid w:val="00F42FE5"/>
    <w:rsid w:val="00F45334"/>
    <w:rsid w:val="00F56A74"/>
    <w:rsid w:val="00FB2673"/>
    <w:rsid w:val="00FC3C6D"/>
    <w:rsid w:val="00FE0ECA"/>
    <w:rsid w:val="00FF526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F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240DE"/>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4240DE"/>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4240DE"/>
    <w:pPr>
      <w:spacing w:after="0" w:line="240" w:lineRule="auto"/>
    </w:pPr>
    <w:rPr>
      <w:rFonts w:ascii="Times New Roman" w:eastAsiaTheme="minorHAnsi" w:hAnsi="Times New Roman"/>
      <w:lang w:val="en-US" w:eastAsia="x-none"/>
    </w:rPr>
  </w:style>
  <w:style w:type="character" w:customStyle="1" w:styleId="1">
    <w:name w:val="Текст сноски Знак1"/>
    <w:basedOn w:val="a0"/>
    <w:uiPriority w:val="99"/>
    <w:semiHidden/>
    <w:rsid w:val="004240DE"/>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4240DE"/>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qFormat/>
    <w:rsid w:val="004240DE"/>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4240DE"/>
    <w:rPr>
      <w:rFonts w:ascii="Times New Roman" w:hAnsi="Times New Roman" w:cs="Times New Roman" w:hint="default"/>
      <w:vertAlign w:val="superscript"/>
    </w:rPr>
  </w:style>
  <w:style w:type="character" w:styleId="a9">
    <w:name w:val="Hyperlink"/>
    <w:basedOn w:val="a0"/>
    <w:uiPriority w:val="99"/>
    <w:semiHidden/>
    <w:unhideWhenUsed/>
    <w:rsid w:val="00326C1B"/>
    <w:rPr>
      <w:color w:val="0000FF"/>
      <w:u w:val="single"/>
    </w:rPr>
  </w:style>
  <w:style w:type="paragraph" w:customStyle="1" w:styleId="Style14">
    <w:name w:val="Style14"/>
    <w:basedOn w:val="a"/>
    <w:rsid w:val="00326C1B"/>
    <w:pPr>
      <w:widowControl w:val="0"/>
      <w:autoSpaceDE w:val="0"/>
      <w:autoSpaceDN w:val="0"/>
      <w:adjustRightInd w:val="0"/>
      <w:spacing w:after="0" w:line="240" w:lineRule="auto"/>
    </w:pPr>
    <w:rPr>
      <w:rFonts w:ascii="Times New Roman" w:hAnsi="Times New Roman"/>
      <w:sz w:val="24"/>
      <w:szCs w:val="24"/>
    </w:rPr>
  </w:style>
  <w:style w:type="paragraph" w:styleId="aa">
    <w:name w:val="Normal (Web)"/>
    <w:aliases w:val="Обычный (Web)1,Обычный (Web),Обычный (веб)1"/>
    <w:basedOn w:val="a"/>
    <w:uiPriority w:val="99"/>
    <w:semiHidden/>
    <w:unhideWhenUsed/>
    <w:qFormat/>
    <w:rsid w:val="007E78C1"/>
    <w:pPr>
      <w:widowControl w:val="0"/>
      <w:spacing w:before="100" w:beforeAutospacing="1" w:after="100" w:afterAutospacing="1" w:line="240" w:lineRule="auto"/>
      <w:jc w:val="both"/>
    </w:pPr>
    <w:rPr>
      <w:rFonts w:ascii="Times New Roman" w:hAnsi="Times New Roman" w:cs="Calibri"/>
      <w:sz w:val="24"/>
      <w:szCs w:val="24"/>
    </w:rPr>
  </w:style>
  <w:style w:type="paragraph" w:styleId="ab">
    <w:name w:val="Balloon Text"/>
    <w:basedOn w:val="a"/>
    <w:link w:val="ac"/>
    <w:uiPriority w:val="99"/>
    <w:semiHidden/>
    <w:unhideWhenUsed/>
    <w:rsid w:val="001B7D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B7D39"/>
    <w:rPr>
      <w:rFonts w:ascii="Tahoma" w:eastAsia="Times New Roman" w:hAnsi="Tahoma" w:cs="Tahoma"/>
      <w:sz w:val="16"/>
      <w:szCs w:val="16"/>
      <w:lang w:eastAsia="ru-RU"/>
    </w:rPr>
  </w:style>
  <w:style w:type="table" w:styleId="ad">
    <w:name w:val="Table Grid"/>
    <w:basedOn w:val="a1"/>
    <w:uiPriority w:val="39"/>
    <w:rsid w:val="00470B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CD4637"/>
    <w:pPr>
      <w:widowControl w:val="0"/>
      <w:autoSpaceDE w:val="0"/>
      <w:autoSpaceDN w:val="0"/>
      <w:spacing w:after="0" w:line="240" w:lineRule="auto"/>
      <w:ind w:left="9"/>
    </w:pPr>
    <w:rPr>
      <w:rFonts w:ascii="Times New Roman" w:hAnsi="Times New Roman"/>
      <w:lang w:eastAsia="en-US"/>
    </w:rPr>
  </w:style>
  <w:style w:type="table" w:customStyle="1" w:styleId="10">
    <w:name w:val="Сетка таблицы1"/>
    <w:basedOn w:val="a1"/>
    <w:next w:val="ad"/>
    <w:uiPriority w:val="39"/>
    <w:rsid w:val="00EA26B9"/>
    <w:pPr>
      <w:spacing w:after="0" w:line="240" w:lineRule="auto"/>
    </w:pPr>
    <w:rPr>
      <w:rFonts w:ascii="Times New Roman" w:hAnsi="Times New Roman" w:cs="Times New Roman"/>
      <w:sz w:val="28"/>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basedOn w:val="a1"/>
    <w:next w:val="ad"/>
    <w:uiPriority w:val="39"/>
    <w:rsid w:val="00657E6F"/>
    <w:pPr>
      <w:spacing w:after="0" w:line="240" w:lineRule="auto"/>
    </w:pPr>
    <w:rPr>
      <w:rFonts w:ascii="Times New Roman" w:hAnsi="Times New Roman" w:cs="Times New Roman"/>
      <w:sz w:val="28"/>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footer"/>
    <w:basedOn w:val="a"/>
    <w:link w:val="af"/>
    <w:uiPriority w:val="99"/>
    <w:unhideWhenUsed/>
    <w:rsid w:val="00657E6F"/>
    <w:pPr>
      <w:tabs>
        <w:tab w:val="center" w:pos="4677"/>
        <w:tab w:val="right" w:pos="9355"/>
      </w:tabs>
      <w:spacing w:after="0" w:line="240" w:lineRule="auto"/>
    </w:pPr>
    <w:rPr>
      <w:rFonts w:ascii="Times New Roman" w:eastAsia="Calibri" w:hAnsi="Times New Roman"/>
      <w:sz w:val="28"/>
      <w:szCs w:val="28"/>
      <w:lang w:eastAsia="en-US"/>
    </w:rPr>
  </w:style>
  <w:style w:type="character" w:customStyle="1" w:styleId="af">
    <w:name w:val="Нижний колонтитул Знак"/>
    <w:basedOn w:val="a0"/>
    <w:link w:val="ae"/>
    <w:uiPriority w:val="99"/>
    <w:rsid w:val="00657E6F"/>
    <w:rPr>
      <w:rFonts w:ascii="Times New Roman" w:eastAsia="Calibri" w:hAnsi="Times New Roman" w:cs="Times New Roman"/>
      <w:sz w:val="28"/>
      <w:szCs w:val="28"/>
    </w:rPr>
  </w:style>
  <w:style w:type="table" w:customStyle="1" w:styleId="3">
    <w:name w:val="Сетка таблицы3"/>
    <w:basedOn w:val="a1"/>
    <w:next w:val="ad"/>
    <w:uiPriority w:val="39"/>
    <w:rsid w:val="00657E6F"/>
    <w:pPr>
      <w:spacing w:after="0" w:line="240" w:lineRule="auto"/>
    </w:pPr>
    <w:rPr>
      <w:rFonts w:ascii="Times New Roman" w:hAnsi="Times New Roman" w:cs="Times New Roman"/>
      <w:sz w:val="28"/>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basedOn w:val="a1"/>
    <w:next w:val="ad"/>
    <w:uiPriority w:val="39"/>
    <w:rsid w:val="00F42FE5"/>
    <w:pPr>
      <w:spacing w:after="0" w:line="240" w:lineRule="auto"/>
    </w:pPr>
    <w:rPr>
      <w:rFonts w:ascii="Times New Roman" w:hAnsi="Times New Roman" w:cs="Times New Roman"/>
      <w:sz w:val="28"/>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header"/>
    <w:basedOn w:val="a"/>
    <w:link w:val="af1"/>
    <w:uiPriority w:val="99"/>
    <w:semiHidden/>
    <w:unhideWhenUsed/>
    <w:rsid w:val="001D612C"/>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1D612C"/>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F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qFormat/>
    <w:rsid w:val="004240DE"/>
    <w:rPr>
      <w:rFonts w:ascii="Times New Roman" w:hAnsi="Times New Roman" w:cs="Times New Roman" w:hint="default"/>
      <w:i/>
      <w:iCs w:val="0"/>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semiHidden/>
    <w:locked/>
    <w:rsid w:val="004240DE"/>
    <w:rPr>
      <w:rFonts w:ascii="Times New Roman" w:hAnsi="Times New Roman" w:cs="Times New Roman"/>
      <w:lang w:val="en-US" w:eastAsia="x-none"/>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semiHidden/>
    <w:unhideWhenUsed/>
    <w:rsid w:val="004240DE"/>
    <w:pPr>
      <w:spacing w:after="0" w:line="240" w:lineRule="auto"/>
    </w:pPr>
    <w:rPr>
      <w:rFonts w:ascii="Times New Roman" w:eastAsiaTheme="minorHAnsi" w:hAnsi="Times New Roman"/>
      <w:lang w:val="en-US" w:eastAsia="x-none"/>
    </w:rPr>
  </w:style>
  <w:style w:type="character" w:customStyle="1" w:styleId="1">
    <w:name w:val="Текст сноски Знак1"/>
    <w:basedOn w:val="a0"/>
    <w:uiPriority w:val="99"/>
    <w:semiHidden/>
    <w:rsid w:val="004240DE"/>
    <w:rPr>
      <w:rFonts w:ascii="Calibri" w:eastAsia="Times New Roman" w:hAnsi="Calibri" w:cs="Times New Roman"/>
      <w:sz w:val="20"/>
      <w:szCs w:val="20"/>
      <w:lang w:eastAsia="ru-RU"/>
    </w:rPr>
  </w:style>
  <w:style w:type="character" w:customStyle="1" w:styleId="a6">
    <w:name w:val="Абзац списка Знак"/>
    <w:aliases w:val="Содержание. 2 уровень Знак"/>
    <w:link w:val="a7"/>
    <w:uiPriority w:val="34"/>
    <w:qFormat/>
    <w:locked/>
    <w:rsid w:val="004240DE"/>
    <w:rPr>
      <w:rFonts w:ascii="Times New Roman" w:hAnsi="Times New Roman" w:cs="Times New Roman"/>
      <w:sz w:val="24"/>
      <w:szCs w:val="24"/>
      <w:lang w:val="x-none" w:eastAsia="x-none"/>
    </w:rPr>
  </w:style>
  <w:style w:type="paragraph" w:styleId="a7">
    <w:name w:val="List Paragraph"/>
    <w:aliases w:val="Содержание. 2 уровень"/>
    <w:basedOn w:val="a"/>
    <w:link w:val="a6"/>
    <w:qFormat/>
    <w:rsid w:val="004240DE"/>
    <w:pPr>
      <w:spacing w:before="120" w:after="120" w:line="240" w:lineRule="auto"/>
      <w:ind w:left="708"/>
    </w:pPr>
    <w:rPr>
      <w:rFonts w:ascii="Times New Roman" w:eastAsiaTheme="minorHAnsi" w:hAnsi="Times New Roman"/>
      <w:sz w:val="24"/>
      <w:szCs w:val="24"/>
      <w:lang w:val="x-none" w:eastAsia="x-none"/>
    </w:rPr>
  </w:style>
  <w:style w:type="character" w:styleId="a8">
    <w:name w:val="footnote reference"/>
    <w:uiPriority w:val="99"/>
    <w:semiHidden/>
    <w:unhideWhenUsed/>
    <w:rsid w:val="004240DE"/>
    <w:rPr>
      <w:rFonts w:ascii="Times New Roman" w:hAnsi="Times New Roman" w:cs="Times New Roman" w:hint="default"/>
      <w:vertAlign w:val="superscript"/>
    </w:rPr>
  </w:style>
  <w:style w:type="character" w:styleId="a9">
    <w:name w:val="Hyperlink"/>
    <w:basedOn w:val="a0"/>
    <w:uiPriority w:val="99"/>
    <w:semiHidden/>
    <w:unhideWhenUsed/>
    <w:rsid w:val="00326C1B"/>
    <w:rPr>
      <w:color w:val="0000FF"/>
      <w:u w:val="single"/>
    </w:rPr>
  </w:style>
  <w:style w:type="paragraph" w:customStyle="1" w:styleId="Style14">
    <w:name w:val="Style14"/>
    <w:basedOn w:val="a"/>
    <w:rsid w:val="00326C1B"/>
    <w:pPr>
      <w:widowControl w:val="0"/>
      <w:autoSpaceDE w:val="0"/>
      <w:autoSpaceDN w:val="0"/>
      <w:adjustRightInd w:val="0"/>
      <w:spacing w:after="0" w:line="240" w:lineRule="auto"/>
    </w:pPr>
    <w:rPr>
      <w:rFonts w:ascii="Times New Roman" w:hAnsi="Times New Roman"/>
      <w:sz w:val="24"/>
      <w:szCs w:val="24"/>
    </w:rPr>
  </w:style>
  <w:style w:type="paragraph" w:styleId="aa">
    <w:name w:val="Normal (Web)"/>
    <w:aliases w:val="Обычный (Web)1,Обычный (Web),Обычный (веб)1"/>
    <w:basedOn w:val="a"/>
    <w:uiPriority w:val="99"/>
    <w:semiHidden/>
    <w:unhideWhenUsed/>
    <w:qFormat/>
    <w:rsid w:val="007E78C1"/>
    <w:pPr>
      <w:widowControl w:val="0"/>
      <w:spacing w:before="100" w:beforeAutospacing="1" w:after="100" w:afterAutospacing="1" w:line="240" w:lineRule="auto"/>
      <w:jc w:val="both"/>
    </w:pPr>
    <w:rPr>
      <w:rFonts w:ascii="Times New Roman" w:hAnsi="Times New Roman" w:cs="Calibri"/>
      <w:sz w:val="24"/>
      <w:szCs w:val="24"/>
    </w:rPr>
  </w:style>
  <w:style w:type="paragraph" w:styleId="ab">
    <w:name w:val="Balloon Text"/>
    <w:basedOn w:val="a"/>
    <w:link w:val="ac"/>
    <w:uiPriority w:val="99"/>
    <w:semiHidden/>
    <w:unhideWhenUsed/>
    <w:rsid w:val="001B7D3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1B7D39"/>
    <w:rPr>
      <w:rFonts w:ascii="Tahoma" w:eastAsia="Times New Roman" w:hAnsi="Tahoma" w:cs="Tahoma"/>
      <w:sz w:val="16"/>
      <w:szCs w:val="16"/>
      <w:lang w:eastAsia="ru-RU"/>
    </w:rPr>
  </w:style>
  <w:style w:type="table" w:styleId="ad">
    <w:name w:val="Table Grid"/>
    <w:basedOn w:val="a1"/>
    <w:uiPriority w:val="39"/>
    <w:rsid w:val="00470B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CD4637"/>
    <w:pPr>
      <w:widowControl w:val="0"/>
      <w:autoSpaceDE w:val="0"/>
      <w:autoSpaceDN w:val="0"/>
      <w:spacing w:after="0" w:line="240" w:lineRule="auto"/>
      <w:ind w:left="9"/>
    </w:pPr>
    <w:rPr>
      <w:rFonts w:ascii="Times New Roman" w:hAnsi="Times New Roman"/>
      <w:lang w:eastAsia="en-US"/>
    </w:rPr>
  </w:style>
  <w:style w:type="table" w:customStyle="1" w:styleId="10">
    <w:name w:val="Сетка таблицы1"/>
    <w:basedOn w:val="a1"/>
    <w:next w:val="ad"/>
    <w:uiPriority w:val="39"/>
    <w:rsid w:val="00EA26B9"/>
    <w:pPr>
      <w:spacing w:after="0" w:line="240" w:lineRule="auto"/>
    </w:pPr>
    <w:rPr>
      <w:rFonts w:ascii="Times New Roman" w:hAnsi="Times New Roman" w:cs="Times New Roman"/>
      <w:sz w:val="28"/>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basedOn w:val="a1"/>
    <w:next w:val="ad"/>
    <w:uiPriority w:val="39"/>
    <w:rsid w:val="00657E6F"/>
    <w:pPr>
      <w:spacing w:after="0" w:line="240" w:lineRule="auto"/>
    </w:pPr>
    <w:rPr>
      <w:rFonts w:ascii="Times New Roman" w:hAnsi="Times New Roman" w:cs="Times New Roman"/>
      <w:sz w:val="28"/>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e">
    <w:name w:val="footer"/>
    <w:basedOn w:val="a"/>
    <w:link w:val="af"/>
    <w:uiPriority w:val="99"/>
    <w:unhideWhenUsed/>
    <w:rsid w:val="00657E6F"/>
    <w:pPr>
      <w:tabs>
        <w:tab w:val="center" w:pos="4677"/>
        <w:tab w:val="right" w:pos="9355"/>
      </w:tabs>
      <w:spacing w:after="0" w:line="240" w:lineRule="auto"/>
    </w:pPr>
    <w:rPr>
      <w:rFonts w:ascii="Times New Roman" w:eastAsia="Calibri" w:hAnsi="Times New Roman"/>
      <w:sz w:val="28"/>
      <w:szCs w:val="28"/>
      <w:lang w:eastAsia="en-US"/>
    </w:rPr>
  </w:style>
  <w:style w:type="character" w:customStyle="1" w:styleId="af">
    <w:name w:val="Нижний колонтитул Знак"/>
    <w:basedOn w:val="a0"/>
    <w:link w:val="ae"/>
    <w:uiPriority w:val="99"/>
    <w:rsid w:val="00657E6F"/>
    <w:rPr>
      <w:rFonts w:ascii="Times New Roman" w:eastAsia="Calibri" w:hAnsi="Times New Roman" w:cs="Times New Roman"/>
      <w:sz w:val="28"/>
      <w:szCs w:val="28"/>
    </w:rPr>
  </w:style>
  <w:style w:type="table" w:customStyle="1" w:styleId="3">
    <w:name w:val="Сетка таблицы3"/>
    <w:basedOn w:val="a1"/>
    <w:next w:val="ad"/>
    <w:uiPriority w:val="39"/>
    <w:rsid w:val="00657E6F"/>
    <w:pPr>
      <w:spacing w:after="0" w:line="240" w:lineRule="auto"/>
    </w:pPr>
    <w:rPr>
      <w:rFonts w:ascii="Times New Roman" w:hAnsi="Times New Roman" w:cs="Times New Roman"/>
      <w:sz w:val="28"/>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
    <w:name w:val="Сетка таблицы4"/>
    <w:basedOn w:val="a1"/>
    <w:next w:val="ad"/>
    <w:uiPriority w:val="39"/>
    <w:rsid w:val="00F42FE5"/>
    <w:pPr>
      <w:spacing w:after="0" w:line="240" w:lineRule="auto"/>
    </w:pPr>
    <w:rPr>
      <w:rFonts w:ascii="Times New Roman" w:hAnsi="Times New Roman" w:cs="Times New Roman"/>
      <w:sz w:val="28"/>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0">
    <w:name w:val="header"/>
    <w:basedOn w:val="a"/>
    <w:link w:val="af1"/>
    <w:uiPriority w:val="99"/>
    <w:semiHidden/>
    <w:unhideWhenUsed/>
    <w:rsid w:val="001D612C"/>
    <w:pPr>
      <w:tabs>
        <w:tab w:val="center" w:pos="4677"/>
        <w:tab w:val="right" w:pos="9355"/>
      </w:tabs>
      <w:spacing w:after="0" w:line="240" w:lineRule="auto"/>
    </w:pPr>
  </w:style>
  <w:style w:type="character" w:customStyle="1" w:styleId="af1">
    <w:name w:val="Верхний колонтитул Знак"/>
    <w:basedOn w:val="a0"/>
    <w:link w:val="af0"/>
    <w:uiPriority w:val="99"/>
    <w:semiHidden/>
    <w:rsid w:val="001D612C"/>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777169">
      <w:bodyDiv w:val="1"/>
      <w:marLeft w:val="0"/>
      <w:marRight w:val="0"/>
      <w:marTop w:val="0"/>
      <w:marBottom w:val="0"/>
      <w:divBdr>
        <w:top w:val="none" w:sz="0" w:space="0" w:color="auto"/>
        <w:left w:val="none" w:sz="0" w:space="0" w:color="auto"/>
        <w:bottom w:val="none" w:sz="0" w:space="0" w:color="auto"/>
        <w:right w:val="none" w:sz="0" w:space="0" w:color="auto"/>
      </w:divBdr>
    </w:div>
    <w:div w:id="551582169">
      <w:bodyDiv w:val="1"/>
      <w:marLeft w:val="0"/>
      <w:marRight w:val="0"/>
      <w:marTop w:val="0"/>
      <w:marBottom w:val="0"/>
      <w:divBdr>
        <w:top w:val="none" w:sz="0" w:space="0" w:color="auto"/>
        <w:left w:val="none" w:sz="0" w:space="0" w:color="auto"/>
        <w:bottom w:val="none" w:sz="0" w:space="0" w:color="auto"/>
        <w:right w:val="none" w:sz="0" w:space="0" w:color="auto"/>
      </w:divBdr>
    </w:div>
    <w:div w:id="567738394">
      <w:bodyDiv w:val="1"/>
      <w:marLeft w:val="0"/>
      <w:marRight w:val="0"/>
      <w:marTop w:val="0"/>
      <w:marBottom w:val="0"/>
      <w:divBdr>
        <w:top w:val="none" w:sz="0" w:space="0" w:color="auto"/>
        <w:left w:val="none" w:sz="0" w:space="0" w:color="auto"/>
        <w:bottom w:val="none" w:sz="0" w:space="0" w:color="auto"/>
        <w:right w:val="none" w:sz="0" w:space="0" w:color="auto"/>
      </w:divBdr>
    </w:div>
    <w:div w:id="1221404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lanbook.com/book/189281"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e.lanbook.com/book/15437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lanbook.com/book/160133"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e.lanbook.com/book/146798"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AC0BC8-9676-40DA-A2DC-79EF0D942F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3082</Words>
  <Characters>17571</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Арина Мак</dc:creator>
  <cp:lastModifiedBy>Муслимова</cp:lastModifiedBy>
  <cp:revision>3</cp:revision>
  <cp:lastPrinted>2023-05-12T08:43:00Z</cp:lastPrinted>
  <dcterms:created xsi:type="dcterms:W3CDTF">2023-06-22T09:29:00Z</dcterms:created>
  <dcterms:modified xsi:type="dcterms:W3CDTF">2023-10-05T09:50:00Z</dcterms:modified>
</cp:coreProperties>
</file>